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616386" w:rsidP="00A36815">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2766DE62" wp14:editId="306E1BD9">
                <wp:simplePos x="0" y="0"/>
                <wp:positionH relativeFrom="column">
                  <wp:posOffset>-91440</wp:posOffset>
                </wp:positionH>
                <wp:positionV relativeFrom="paragraph">
                  <wp:posOffset>-121921</wp:posOffset>
                </wp:positionV>
                <wp:extent cx="6115050" cy="866775"/>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86677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616386" w:rsidRDefault="00C64134" w:rsidP="00EC28DF">
                            <w:pPr>
                              <w:jc w:val="center"/>
                              <w:rPr>
                                <w:rFonts w:cs="2  Titr"/>
                                <w:sz w:val="2"/>
                                <w:szCs w:val="2"/>
                                <w:rtl/>
                              </w:rPr>
                            </w:pPr>
                          </w:p>
                          <w:p w:rsidR="00C64134" w:rsidRPr="00547DE2" w:rsidRDefault="00C64134" w:rsidP="00616386">
                            <w:pPr>
                              <w:jc w:val="center"/>
                              <w:rPr>
                                <w:rFonts w:cs="B Titr"/>
                                <w:rtl/>
                              </w:rPr>
                            </w:pPr>
                            <w:r w:rsidRPr="00547DE2">
                              <w:rPr>
                                <w:rFonts w:cs="B Titr" w:hint="cs"/>
                                <w:rtl/>
                              </w:rPr>
                              <w:t xml:space="preserve">قرارداد </w:t>
                            </w:r>
                            <w:bookmarkStart w:id="0" w:name="Title"/>
                            <w:r w:rsidR="00616386" w:rsidRPr="00616386">
                              <w:rPr>
                                <w:rFonts w:cs="B Titr" w:hint="cs"/>
                                <w:sz w:val="23"/>
                                <w:szCs w:val="23"/>
                                <w:rtl/>
                              </w:rPr>
                              <w:t xml:space="preserve"> </w:t>
                            </w:r>
                            <w:r w:rsidR="00616386">
                              <w:rPr>
                                <w:rFonts w:cs="B Titr" w:hint="cs"/>
                                <w:sz w:val="23"/>
                                <w:szCs w:val="23"/>
                                <w:rtl/>
                              </w:rPr>
                              <w:t xml:space="preserve">تأمين </w:t>
                            </w:r>
                            <w:r w:rsidR="00616386" w:rsidRPr="000107CA">
                              <w:rPr>
                                <w:rFonts w:cs="B Titr" w:hint="cs"/>
                                <w:sz w:val="23"/>
                                <w:szCs w:val="23"/>
                                <w:rtl/>
                              </w:rPr>
                              <w:t xml:space="preserve">آمبولانس جهت نقل و انتقال بيماران مركز </w:t>
                            </w:r>
                            <w:r w:rsidR="00616386">
                              <w:rPr>
                                <w:rFonts w:cs="B Titr"/>
                                <w:sz w:val="23"/>
                                <w:szCs w:val="23"/>
                              </w:rPr>
                              <w:t>……..</w:t>
                            </w:r>
                            <w:r w:rsidR="00616386" w:rsidRPr="000107CA">
                              <w:rPr>
                                <w:rFonts w:cs="B Titr" w:hint="cs"/>
                                <w:sz w:val="23"/>
                                <w:szCs w:val="23"/>
                                <w:rtl/>
                              </w:rPr>
                              <w:t>در سطح شهرستان</w:t>
                            </w:r>
                            <w:r w:rsidR="00616386">
                              <w:rPr>
                                <w:rFonts w:cs="B Titr" w:hint="cs"/>
                                <w:sz w:val="23"/>
                                <w:szCs w:val="23"/>
                                <w:rtl/>
                              </w:rPr>
                              <w:t xml:space="preserve"> شيراز</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6DE62"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7.2pt;margin-top:-9.6pt;width:481.5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" fillcolor="#9cf">
                <v:fill rotate="t" angle="45" focus="50%" type="gradient"/>
                <v:textbox>
                  <w:txbxContent>
                    <w:p w:rsidR="00C64134" w:rsidRPr="00616386" w:rsidRDefault="00C64134" w:rsidP="00EC28DF">
                      <w:pPr>
                        <w:jc w:val="center"/>
                        <w:rPr>
                          <w:rFonts w:cs="2  Titr"/>
                          <w:sz w:val="2"/>
                          <w:szCs w:val="2"/>
                          <w:rtl/>
                        </w:rPr>
                      </w:pPr>
                    </w:p>
                    <w:p w:rsidR="00C64134" w:rsidRPr="00547DE2" w:rsidRDefault="00C64134" w:rsidP="00616386">
                      <w:pPr>
                        <w:jc w:val="center"/>
                        <w:rPr>
                          <w:rFonts w:cs="B Titr"/>
                          <w:rtl/>
                        </w:rPr>
                      </w:pPr>
                      <w:r w:rsidRPr="00547DE2">
                        <w:rPr>
                          <w:rFonts w:cs="B Titr" w:hint="cs"/>
                          <w:rtl/>
                        </w:rPr>
                        <w:t xml:space="preserve">قرارداد </w:t>
                      </w:r>
                      <w:bookmarkStart w:id="1" w:name="Title"/>
                      <w:r w:rsidR="00616386" w:rsidRPr="00616386">
                        <w:rPr>
                          <w:rFonts w:cs="B Titr" w:hint="cs"/>
                          <w:sz w:val="23"/>
                          <w:szCs w:val="23"/>
                          <w:rtl/>
                        </w:rPr>
                        <w:t xml:space="preserve"> </w:t>
                      </w:r>
                      <w:r w:rsidR="00616386">
                        <w:rPr>
                          <w:rFonts w:cs="B Titr" w:hint="cs"/>
                          <w:sz w:val="23"/>
                          <w:szCs w:val="23"/>
                          <w:rtl/>
                        </w:rPr>
                        <w:t xml:space="preserve">تأمين </w:t>
                      </w:r>
                      <w:r w:rsidR="00616386" w:rsidRPr="000107CA">
                        <w:rPr>
                          <w:rFonts w:cs="B Titr" w:hint="cs"/>
                          <w:sz w:val="23"/>
                          <w:szCs w:val="23"/>
                          <w:rtl/>
                        </w:rPr>
                        <w:t xml:space="preserve">آمبولانس جهت نقل و انتقال بيماران مركز </w:t>
                      </w:r>
                      <w:r w:rsidR="00616386">
                        <w:rPr>
                          <w:rFonts w:cs="B Titr"/>
                          <w:sz w:val="23"/>
                          <w:szCs w:val="23"/>
                        </w:rPr>
                        <w:t>……..</w:t>
                      </w:r>
                      <w:r w:rsidR="00616386" w:rsidRPr="000107CA">
                        <w:rPr>
                          <w:rFonts w:cs="B Titr" w:hint="cs"/>
                          <w:sz w:val="23"/>
                          <w:szCs w:val="23"/>
                          <w:rtl/>
                        </w:rPr>
                        <w:t>در سطح شهرستان</w:t>
                      </w:r>
                      <w:r w:rsidR="00616386">
                        <w:rPr>
                          <w:rFonts w:cs="B Titr" w:hint="cs"/>
                          <w:sz w:val="23"/>
                          <w:szCs w:val="23"/>
                          <w:rtl/>
                        </w:rPr>
                        <w:t xml:space="preserve"> شيراز</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0164B25D" wp14:editId="0F1B5A60">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986560" w:rsidTr="008F429D">
                              <w:trPr>
                                <w:trHeight w:val="440"/>
                              </w:trPr>
                              <w:tc>
                                <w:tcPr>
                                  <w:tcW w:w="825" w:type="dxa"/>
                                </w:tcPr>
                                <w:p w:rsidR="00986560" w:rsidRPr="008F429D" w:rsidRDefault="00986560" w:rsidP="00986560">
                                  <w:pPr>
                                    <w:jc w:val="right"/>
                                    <w:rPr>
                                      <w:rFonts w:cs="B Titr"/>
                                      <w:rtl/>
                                    </w:rPr>
                                  </w:pPr>
                                  <w:r w:rsidRPr="008F429D">
                                    <w:rPr>
                                      <w:rFonts w:cs="B Titr" w:hint="cs"/>
                                      <w:rtl/>
                                    </w:rPr>
                                    <w:t>شماره:</w:t>
                                  </w:r>
                                </w:p>
                              </w:tc>
                              <w:tc>
                                <w:tcPr>
                                  <w:tcW w:w="1350" w:type="dxa"/>
                                </w:tcPr>
                                <w:p w:rsidR="00986560" w:rsidRPr="00547DE2" w:rsidRDefault="00986560" w:rsidP="00986560">
                                  <w:pPr>
                                    <w:rPr>
                                      <w:rFonts w:cs="B Titr"/>
                                      <w:rtl/>
                                    </w:rPr>
                                  </w:pPr>
                                  <w:bookmarkStart w:id="2" w:name="ContractNo"/>
                                  <w:r>
                                    <w:rPr>
                                      <w:rFonts w:cs="B Titr" w:hint="cs"/>
                                      <w:rtl/>
                                    </w:rPr>
                                    <w:t xml:space="preserve"> </w:t>
                                  </w:r>
                                  <w:r w:rsidRPr="00547DE2">
                                    <w:rPr>
                                      <w:rFonts w:cs="B Titr" w:hint="cs"/>
                                      <w:rtl/>
                                    </w:rPr>
                                    <w:t xml:space="preserve">....... </w:t>
                                  </w:r>
                                  <w:bookmarkEnd w:id="2"/>
                                </w:p>
                              </w:tc>
                            </w:tr>
                            <w:tr w:rsidR="00986560" w:rsidTr="008F429D">
                              <w:trPr>
                                <w:trHeight w:val="440"/>
                              </w:trPr>
                              <w:tc>
                                <w:tcPr>
                                  <w:tcW w:w="825" w:type="dxa"/>
                                </w:tcPr>
                                <w:p w:rsidR="00986560" w:rsidRPr="008F429D" w:rsidRDefault="00986560" w:rsidP="00986560">
                                  <w:pPr>
                                    <w:jc w:val="right"/>
                                    <w:rPr>
                                      <w:rFonts w:cs="B Titr"/>
                                      <w:rtl/>
                                    </w:rPr>
                                  </w:pPr>
                                  <w:r w:rsidRPr="008F429D">
                                    <w:rPr>
                                      <w:rFonts w:cs="B Titr" w:hint="cs"/>
                                      <w:rtl/>
                                    </w:rPr>
                                    <w:t>تاریخ:</w:t>
                                  </w:r>
                                </w:p>
                              </w:tc>
                              <w:tc>
                                <w:tcPr>
                                  <w:tcW w:w="1350" w:type="dxa"/>
                                </w:tcPr>
                                <w:p w:rsidR="00986560" w:rsidRPr="00547DE2" w:rsidRDefault="00986560" w:rsidP="00986560">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4B25D"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986560" w:rsidTr="008F429D">
                        <w:trPr>
                          <w:trHeight w:val="440"/>
                        </w:trPr>
                        <w:tc>
                          <w:tcPr>
                            <w:tcW w:w="825" w:type="dxa"/>
                          </w:tcPr>
                          <w:p w:rsidR="00986560" w:rsidRPr="008F429D" w:rsidRDefault="00986560" w:rsidP="00986560">
                            <w:pPr>
                              <w:jc w:val="right"/>
                              <w:rPr>
                                <w:rFonts w:cs="B Titr"/>
                                <w:rtl/>
                              </w:rPr>
                            </w:pPr>
                            <w:r w:rsidRPr="008F429D">
                              <w:rPr>
                                <w:rFonts w:cs="B Titr" w:hint="cs"/>
                                <w:rtl/>
                              </w:rPr>
                              <w:t>شماره:</w:t>
                            </w:r>
                          </w:p>
                        </w:tc>
                        <w:tc>
                          <w:tcPr>
                            <w:tcW w:w="1350" w:type="dxa"/>
                          </w:tcPr>
                          <w:p w:rsidR="00986560" w:rsidRPr="00547DE2" w:rsidRDefault="00986560" w:rsidP="00986560">
                            <w:pPr>
                              <w:rPr>
                                <w:rFonts w:cs="B Titr"/>
                                <w:rtl/>
                              </w:rPr>
                            </w:pPr>
                            <w:bookmarkStart w:id="4" w:name="ContractNo"/>
                            <w:r>
                              <w:rPr>
                                <w:rFonts w:cs="B Titr" w:hint="cs"/>
                                <w:rtl/>
                              </w:rPr>
                              <w:t xml:space="preserve"> </w:t>
                            </w:r>
                            <w:r w:rsidRPr="00547DE2">
                              <w:rPr>
                                <w:rFonts w:cs="B Titr" w:hint="cs"/>
                                <w:rtl/>
                              </w:rPr>
                              <w:t xml:space="preserve">....... </w:t>
                            </w:r>
                            <w:bookmarkEnd w:id="4"/>
                          </w:p>
                        </w:tc>
                      </w:tr>
                      <w:tr w:rsidR="00986560" w:rsidTr="008F429D">
                        <w:trPr>
                          <w:trHeight w:val="440"/>
                        </w:trPr>
                        <w:tc>
                          <w:tcPr>
                            <w:tcW w:w="825" w:type="dxa"/>
                          </w:tcPr>
                          <w:p w:rsidR="00986560" w:rsidRPr="008F429D" w:rsidRDefault="00986560" w:rsidP="00986560">
                            <w:pPr>
                              <w:jc w:val="right"/>
                              <w:rPr>
                                <w:rFonts w:cs="B Titr"/>
                                <w:rtl/>
                              </w:rPr>
                            </w:pPr>
                            <w:r w:rsidRPr="008F429D">
                              <w:rPr>
                                <w:rFonts w:cs="B Titr" w:hint="cs"/>
                                <w:rtl/>
                              </w:rPr>
                              <w:t>تاریخ:</w:t>
                            </w:r>
                          </w:p>
                        </w:tc>
                        <w:tc>
                          <w:tcPr>
                            <w:tcW w:w="1350" w:type="dxa"/>
                          </w:tcPr>
                          <w:p w:rsidR="00986560" w:rsidRPr="00547DE2" w:rsidRDefault="00986560" w:rsidP="00986560">
                            <w:pPr>
                              <w:rPr>
                                <w:rFonts w:cs="B Titr"/>
                                <w:rtl/>
                              </w:rPr>
                            </w:pPr>
                            <w:bookmarkStart w:id="5" w:name="ContractTanzimDate"/>
                            <w:r>
                              <w:rPr>
                                <w:rFonts w:cs="B Titr" w:hint="cs"/>
                                <w:rtl/>
                              </w:rPr>
                              <w:t xml:space="preserve"> </w:t>
                            </w:r>
                            <w:r w:rsidRPr="00547DE2">
                              <w:rPr>
                                <w:rFonts w:cs="B Titr" w:hint="cs"/>
                                <w:rtl/>
                              </w:rPr>
                              <w:t xml:space="preserve">....... </w:t>
                            </w:r>
                            <w:bookmarkEnd w:id="5"/>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A36815">
      <w:pPr>
        <w:jc w:val="center"/>
        <w:rPr>
          <w:rFonts w:cs="2  Titr"/>
          <w:rtl/>
        </w:rPr>
      </w:pPr>
    </w:p>
    <w:p w:rsidR="00EC28DF" w:rsidRPr="00616386" w:rsidRDefault="00EC28DF" w:rsidP="00A36815">
      <w:pPr>
        <w:jc w:val="center"/>
        <w:rPr>
          <w:rFonts w:cs="2  Titr"/>
          <w:sz w:val="38"/>
          <w:szCs w:val="3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986560" w:rsidRPr="00AF0B23" w:rsidRDefault="00986560" w:rsidP="00986560">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986560" w:rsidP="00986560">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A3681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986560" w:rsidRDefault="00986560" w:rsidP="00986560">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986560" w:rsidRPr="00547DE2" w:rsidRDefault="00986560" w:rsidP="00986560">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986560" w:rsidRPr="00D11FE3" w:rsidRDefault="00986560" w:rsidP="00986560">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986560" w:rsidRPr="00AF0B23" w:rsidRDefault="00986560" w:rsidP="00986560">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1"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1"/>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2"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986560" w:rsidRPr="00CC021F" w:rsidRDefault="00986560" w:rsidP="00986560">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3"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3"/>
            <w:r>
              <w:rPr>
                <w:rFonts w:cs="B Zar" w:hint="cs"/>
                <w:sz w:val="28"/>
                <w:szCs w:val="28"/>
                <w:rtl/>
              </w:rPr>
              <w:t xml:space="preserve"> </w:t>
            </w:r>
            <w:r w:rsidRPr="00AF0B23">
              <w:rPr>
                <w:rFonts w:cs="B Zar" w:hint="cs"/>
                <w:sz w:val="28"/>
                <w:szCs w:val="28"/>
                <w:rtl/>
              </w:rPr>
              <w:t xml:space="preserve"> مورخ </w:t>
            </w:r>
            <w:bookmarkStart w:id="14"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4"/>
          </w:p>
          <w:p w:rsidR="00986560" w:rsidRPr="00D11FE3" w:rsidRDefault="00986560" w:rsidP="00986560">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5"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2  Zar" w:hint="cs"/>
                <w:sz w:val="22"/>
                <w:szCs w:val="22"/>
                <w:rtl/>
              </w:rPr>
              <w:t xml:space="preserve"> </w:t>
            </w:r>
            <w:r>
              <w:rPr>
                <w:rFonts w:cs="B Titr" w:hint="cs"/>
                <w:sz w:val="22"/>
                <w:szCs w:val="22"/>
                <w:rtl/>
              </w:rPr>
              <w:t xml:space="preserve"> فرزند : </w:t>
            </w:r>
            <w:bookmarkStart w:id="16"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7"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986560" w:rsidRPr="00D11FE3" w:rsidRDefault="00986560" w:rsidP="00986560">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8"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9"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9"/>
          </w:p>
          <w:p w:rsidR="00986560" w:rsidRPr="00AB7471" w:rsidRDefault="00986560" w:rsidP="00986560">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20"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p>
          <w:p w:rsidR="007F344A" w:rsidRPr="00D11FE3" w:rsidRDefault="00986560" w:rsidP="00986560">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1"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4E5699">
              <w:rPr>
                <w:rFonts w:cs="B Titr" w:hint="cs"/>
                <w:sz w:val="22"/>
                <w:szCs w:val="22"/>
                <w:rtl/>
              </w:rPr>
              <w:t xml:space="preserve"> فاکس :</w:t>
            </w:r>
            <w:bookmarkStart w:id="22"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3"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4"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4"/>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5" w:name="ContractorPostalCode"/>
            <w:r w:rsidRPr="004E5699">
              <w:rPr>
                <w:rFonts w:cs="B Zar" w:hint="cs"/>
                <w:sz w:val="22"/>
                <w:szCs w:val="22"/>
                <w:rtl/>
              </w:rPr>
              <w:t xml:space="preserve"> </w:t>
            </w:r>
            <w:r w:rsidRPr="00547DE2">
              <w:rPr>
                <w:rFonts w:cs="B Titr" w:hint="cs"/>
                <w:rtl/>
              </w:rPr>
              <w:t>.......</w:t>
            </w:r>
            <w:bookmarkEnd w:id="25"/>
            <w:r w:rsidRPr="004E5699">
              <w:rPr>
                <w:rFonts w:cs="B Zar" w:hint="cs"/>
                <w:sz w:val="22"/>
                <w:szCs w:val="22"/>
                <w:rtl/>
              </w:rPr>
              <w:t xml:space="preserve">  </w:t>
            </w:r>
          </w:p>
        </w:tc>
      </w:tr>
    </w:tbl>
    <w:p w:rsidR="007F344A" w:rsidRPr="007F344A" w:rsidRDefault="007F344A" w:rsidP="00A3681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36815">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616386">
              <w:rPr>
                <w:rFonts w:cs="B Zar" w:hint="cs"/>
                <w:sz w:val="27"/>
                <w:szCs w:val="27"/>
                <w:rtl/>
                <w:lang w:bidi="ar-SA"/>
              </w:rPr>
              <w:t xml:space="preserve">به استناد نامه </w:t>
            </w:r>
            <w:r w:rsidR="00616386" w:rsidRPr="00F72420">
              <w:rPr>
                <w:rFonts w:cs="B Zar" w:hint="cs"/>
                <w:sz w:val="27"/>
                <w:szCs w:val="27"/>
                <w:rtl/>
                <w:lang w:bidi="ar-SA"/>
              </w:rPr>
              <w:t>هاي شماره</w:t>
            </w:r>
            <w:r w:rsidR="00616386">
              <w:rPr>
                <w:rFonts w:cs="B Zar" w:hint="cs"/>
                <w:sz w:val="27"/>
                <w:szCs w:val="27"/>
                <w:rtl/>
                <w:lang w:bidi="ar-SA"/>
              </w:rPr>
              <w:t xml:space="preserve"> 445919/94 مورخ 20/10/94 ،</w:t>
            </w:r>
            <w:r w:rsidR="00616386" w:rsidRPr="00F72420">
              <w:rPr>
                <w:rFonts w:cs="B Zar" w:hint="cs"/>
                <w:sz w:val="27"/>
                <w:szCs w:val="27"/>
                <w:rtl/>
                <w:lang w:bidi="ar-SA"/>
              </w:rPr>
              <w:t xml:space="preserve"> </w:t>
            </w:r>
            <w:r w:rsidR="00616386">
              <w:rPr>
                <w:rFonts w:cs="B Zar" w:hint="cs"/>
                <w:sz w:val="27"/>
                <w:szCs w:val="27"/>
                <w:rtl/>
                <w:lang w:bidi="ar-SA"/>
              </w:rPr>
              <w:t>709149/95 مورخ 2/4/95</w:t>
            </w:r>
            <w:r w:rsidR="00616386" w:rsidRPr="00F72420">
              <w:rPr>
                <w:rFonts w:cs="B Zar" w:hint="cs"/>
                <w:sz w:val="27"/>
                <w:szCs w:val="27"/>
                <w:rtl/>
                <w:lang w:bidi="ar-SA"/>
              </w:rPr>
              <w:t xml:space="preserve"> مركز</w:t>
            </w:r>
            <w:r w:rsidR="00616386">
              <w:rPr>
                <w:rFonts w:cs="B Zar" w:hint="cs"/>
                <w:sz w:val="27"/>
                <w:szCs w:val="27"/>
                <w:rtl/>
                <w:lang w:bidi="ar-SA"/>
              </w:rPr>
              <w:t xml:space="preserve"> ، نامه شماره 518958/94 مورخ 2/12/94 مدیریت محترم خدمات پشتیبانی و</w:t>
            </w:r>
            <w:r w:rsidR="00616386" w:rsidRPr="00F72420">
              <w:rPr>
                <w:rFonts w:cs="B Zar" w:hint="cs"/>
                <w:sz w:val="27"/>
                <w:szCs w:val="27"/>
                <w:rtl/>
                <w:lang w:bidi="ar-SA"/>
              </w:rPr>
              <w:t xml:space="preserve"> موافقت مديريت خدمات پشتيباني </w:t>
            </w:r>
            <w:r w:rsidR="00616386">
              <w:rPr>
                <w:rFonts w:cs="B Zar" w:hint="cs"/>
                <w:sz w:val="27"/>
                <w:szCs w:val="27"/>
                <w:rtl/>
                <w:lang w:bidi="ar-SA"/>
              </w:rPr>
              <w:t xml:space="preserve">طی نامه شماره 739089/95 مورخ 21/4/95 </w:t>
            </w:r>
            <w:r w:rsidR="00616386" w:rsidRPr="00F72420">
              <w:rPr>
                <w:rFonts w:cs="B Zar" w:hint="cs"/>
                <w:sz w:val="27"/>
                <w:szCs w:val="27"/>
                <w:rtl/>
                <w:lang w:bidi="ar-SA"/>
              </w:rPr>
              <w:t xml:space="preserve">و موافقت </w:t>
            </w:r>
            <w:r w:rsidR="00616386">
              <w:rPr>
                <w:rFonts w:cs="B Zar" w:hint="cs"/>
                <w:sz w:val="27"/>
                <w:szCs w:val="27"/>
                <w:rtl/>
                <w:lang w:bidi="ar-SA"/>
              </w:rPr>
              <w:t>مرکز مدیریت فوریت های پزشکی</w:t>
            </w:r>
            <w:r w:rsidR="00616386" w:rsidRPr="00F72420">
              <w:rPr>
                <w:rFonts w:cs="B Zar" w:hint="cs"/>
                <w:sz w:val="27"/>
                <w:szCs w:val="27"/>
                <w:rtl/>
                <w:lang w:bidi="ar-SA"/>
              </w:rPr>
              <w:t xml:space="preserve"> استان طي نامه </w:t>
            </w:r>
            <w:r w:rsidR="00616386">
              <w:rPr>
                <w:rFonts w:cs="B Zar" w:hint="cs"/>
                <w:sz w:val="27"/>
                <w:szCs w:val="27"/>
                <w:rtl/>
                <w:lang w:bidi="ar-SA"/>
              </w:rPr>
              <w:t>............ مورخ .......... و اخذ ....... فقره استعلام</w:t>
            </w:r>
            <w:r w:rsidR="00616386">
              <w:rPr>
                <w:rFonts w:cs="B Zar"/>
                <w:sz w:val="27"/>
                <w:szCs w:val="27"/>
                <w:lang w:bidi="ar-SA"/>
              </w:rPr>
              <w:t xml:space="preserve"> </w:t>
            </w:r>
            <w:r w:rsidR="00616386" w:rsidRPr="00F72420">
              <w:rPr>
                <w:rFonts w:cs="B Zar" w:hint="cs"/>
                <w:sz w:val="27"/>
                <w:szCs w:val="27"/>
                <w:rtl/>
                <w:lang w:bidi="ar-SA"/>
              </w:rPr>
              <w:t>از شركتهاي</w:t>
            </w:r>
            <w:r w:rsidR="00616386">
              <w:rPr>
                <w:rFonts w:cs="B Zar" w:hint="cs"/>
                <w:sz w:val="27"/>
                <w:szCs w:val="27"/>
                <w:rtl/>
                <w:lang w:bidi="ar-SA"/>
              </w:rPr>
              <w:t xml:space="preserve"> ....................</w:t>
            </w:r>
            <w:r w:rsidR="00986560">
              <w:rPr>
                <w:rFonts w:cs="2  Zar" w:hint="cs"/>
                <w:sz w:val="28"/>
                <w:szCs w:val="28"/>
                <w:rtl/>
              </w:rPr>
              <w:t xml:space="preserve">    </w:t>
            </w:r>
            <w:r w:rsidR="00986560" w:rsidRPr="00AF0B23">
              <w:rPr>
                <w:rFonts w:cs="B Zar" w:hint="cs"/>
                <w:sz w:val="28"/>
                <w:szCs w:val="28"/>
                <w:rtl/>
              </w:rPr>
              <w:t>صورتجلسه مناقصه عمومي شماره</w:t>
            </w:r>
            <w:bookmarkStart w:id="26" w:name="CommissionNo"/>
            <w:r w:rsidR="00986560">
              <w:rPr>
                <w:rFonts w:cs="B Zar" w:hint="cs"/>
                <w:sz w:val="28"/>
                <w:szCs w:val="28"/>
                <w:rtl/>
              </w:rPr>
              <w:t xml:space="preserve">  </w:t>
            </w:r>
            <w:r w:rsidR="00986560" w:rsidRPr="00547DE2">
              <w:rPr>
                <w:rFonts w:cs="B Titr" w:hint="cs"/>
                <w:rtl/>
              </w:rPr>
              <w:t>.......</w:t>
            </w:r>
            <w:r w:rsidR="00986560">
              <w:rPr>
                <w:rFonts w:cs="B Zar" w:hint="cs"/>
                <w:sz w:val="28"/>
                <w:szCs w:val="28"/>
                <w:rtl/>
              </w:rPr>
              <w:t xml:space="preserve"> </w:t>
            </w:r>
            <w:bookmarkEnd w:id="26"/>
            <w:r w:rsidR="00986560">
              <w:rPr>
                <w:rFonts w:cs="B Zar" w:hint="cs"/>
                <w:sz w:val="28"/>
                <w:szCs w:val="28"/>
                <w:rtl/>
              </w:rPr>
              <w:t xml:space="preserve">  </w:t>
            </w:r>
            <w:r w:rsidR="00986560" w:rsidRPr="00AF0B23">
              <w:rPr>
                <w:rFonts w:cs="B Zar" w:hint="cs"/>
                <w:sz w:val="28"/>
                <w:szCs w:val="28"/>
                <w:rtl/>
              </w:rPr>
              <w:t>مورخ</w:t>
            </w:r>
            <w:bookmarkStart w:id="27" w:name="CommissionDate"/>
            <w:r w:rsidR="00986560">
              <w:rPr>
                <w:rFonts w:cs="B Zar" w:hint="cs"/>
                <w:sz w:val="28"/>
                <w:szCs w:val="28"/>
                <w:rtl/>
              </w:rPr>
              <w:t xml:space="preserve">  </w:t>
            </w:r>
            <w:r w:rsidR="00986560" w:rsidRPr="00547DE2">
              <w:rPr>
                <w:rFonts w:cs="B Titr" w:hint="cs"/>
                <w:rtl/>
              </w:rPr>
              <w:t>.......</w:t>
            </w:r>
            <w:r w:rsidR="00986560">
              <w:rPr>
                <w:rFonts w:cs="B Zar" w:hint="cs"/>
                <w:sz w:val="28"/>
                <w:szCs w:val="28"/>
                <w:rtl/>
              </w:rPr>
              <w:t xml:space="preserve"> </w:t>
            </w:r>
            <w:bookmarkEnd w:id="27"/>
            <w:r w:rsidR="00986560">
              <w:rPr>
                <w:rFonts w:cs="B Zar" w:hint="cs"/>
                <w:sz w:val="28"/>
                <w:szCs w:val="28"/>
                <w:rtl/>
              </w:rPr>
              <w:t xml:space="preserve"> </w:t>
            </w:r>
            <w:bookmarkStart w:id="28" w:name="ContractDoc"/>
            <w:r w:rsidR="00986560" w:rsidRPr="00AF0B23">
              <w:rPr>
                <w:rFonts w:cs="B Zar" w:hint="cs"/>
                <w:sz w:val="28"/>
                <w:szCs w:val="28"/>
                <w:rtl/>
              </w:rPr>
              <w:t xml:space="preserve"> </w:t>
            </w:r>
            <w:r w:rsidR="00986560">
              <w:rPr>
                <w:rFonts w:cs="B Zar" w:hint="cs"/>
                <w:sz w:val="28"/>
                <w:szCs w:val="28"/>
                <w:rtl/>
              </w:rPr>
              <w:t xml:space="preserve"> </w:t>
            </w:r>
            <w:r w:rsidR="00986560" w:rsidRPr="00547DE2">
              <w:rPr>
                <w:rFonts w:cs="B Titr" w:hint="cs"/>
                <w:rtl/>
              </w:rPr>
              <w:t>.......</w:t>
            </w:r>
            <w:bookmarkEnd w:id="28"/>
          </w:p>
        </w:tc>
      </w:tr>
    </w:tbl>
    <w:p w:rsidR="007F344A" w:rsidRDefault="007F344A"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A36815">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A36815">
              <w:rPr>
                <w:rFonts w:cs="B Zar" w:hint="cs"/>
                <w:u w:val="single"/>
                <w:rtl/>
              </w:rPr>
              <w:t>55</w:t>
            </w:r>
            <w:r w:rsidRPr="00AF0B23">
              <w:rPr>
                <w:rFonts w:cs="B Zar" w:hint="cs"/>
                <w:sz w:val="28"/>
                <w:szCs w:val="28"/>
                <w:rtl/>
              </w:rPr>
              <w:t xml:space="preserve"> تبصره، </w:t>
            </w:r>
            <w:r w:rsidR="00A36815">
              <w:rPr>
                <w:rFonts w:cs="B Zar" w:hint="cs"/>
                <w:u w:val="single"/>
                <w:rtl/>
              </w:rPr>
              <w:t>10</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A36815">
            <w:pPr>
              <w:jc w:val="lowKashida"/>
              <w:rPr>
                <w:rFonts w:cs="B Titr"/>
                <w:sz w:val="25"/>
                <w:szCs w:val="25"/>
                <w:u w:val="single"/>
                <w:rtl/>
              </w:rPr>
            </w:pPr>
            <w:r w:rsidRPr="00AF0B23">
              <w:rPr>
                <w:rFonts w:cs="B Titr" w:hint="cs"/>
                <w:sz w:val="25"/>
                <w:szCs w:val="25"/>
                <w:u w:val="single"/>
                <w:rtl/>
              </w:rPr>
              <w:t xml:space="preserve">ماده1: موضوع قرارداد: </w:t>
            </w:r>
          </w:p>
          <w:p w:rsidR="00616386" w:rsidRDefault="00616386" w:rsidP="00A36815">
            <w:pPr>
              <w:jc w:val="lowKashida"/>
              <w:rPr>
                <w:rFonts w:cs="B Titr"/>
                <w:color w:val="000000"/>
                <w:sz w:val="25"/>
                <w:szCs w:val="25"/>
                <w:u w:val="single"/>
                <w:rtl/>
              </w:rPr>
            </w:pPr>
            <w:r w:rsidRPr="000107CA">
              <w:rPr>
                <w:rFonts w:cs="B Zar" w:hint="cs"/>
                <w:sz w:val="27"/>
                <w:szCs w:val="27"/>
                <w:rtl/>
              </w:rPr>
              <w:t xml:space="preserve">واگذاري نقل و انتقال بيماران اعزامي </w:t>
            </w:r>
            <w:r>
              <w:rPr>
                <w:rFonts w:cs="B Zar"/>
                <w:sz w:val="27"/>
                <w:szCs w:val="27"/>
              </w:rPr>
              <w:t xml:space="preserve">       </w:t>
            </w:r>
            <w:r>
              <w:rPr>
                <w:rFonts w:cs="B Zar" w:hint="cs"/>
                <w:sz w:val="27"/>
                <w:szCs w:val="27"/>
                <w:rtl/>
              </w:rPr>
              <w:t xml:space="preserve"> در طول 24 ساعت شبانه روز</w:t>
            </w:r>
            <w:r w:rsidRPr="000107CA">
              <w:rPr>
                <w:rFonts w:cs="B Zar" w:hint="cs"/>
                <w:sz w:val="27"/>
                <w:szCs w:val="27"/>
                <w:rtl/>
              </w:rPr>
              <w:t xml:space="preserve"> با يكدستگاه آمبولانس</w:t>
            </w:r>
            <w:r>
              <w:rPr>
                <w:rFonts w:cs="B Zar" w:hint="cs"/>
                <w:sz w:val="27"/>
                <w:szCs w:val="27"/>
                <w:rtl/>
              </w:rPr>
              <w:t xml:space="preserve"> </w:t>
            </w:r>
            <w:r>
              <w:rPr>
                <w:rFonts w:cs="B Zar"/>
                <w:sz w:val="27"/>
                <w:szCs w:val="27"/>
              </w:rPr>
              <w:t xml:space="preserve">      </w:t>
            </w:r>
            <w:r w:rsidRPr="000107CA">
              <w:rPr>
                <w:rFonts w:cs="B Zar" w:hint="cs"/>
                <w:sz w:val="27"/>
                <w:szCs w:val="27"/>
                <w:rtl/>
              </w:rPr>
              <w:t xml:space="preserve"> مدل</w:t>
            </w:r>
            <w:r>
              <w:rPr>
                <w:rFonts w:cs="B Zar"/>
                <w:sz w:val="27"/>
                <w:szCs w:val="27"/>
              </w:rPr>
              <w:t xml:space="preserve">      </w:t>
            </w:r>
            <w:r w:rsidRPr="000107CA">
              <w:rPr>
                <w:rFonts w:cs="B Zar" w:hint="cs"/>
                <w:sz w:val="27"/>
                <w:szCs w:val="27"/>
                <w:rtl/>
              </w:rPr>
              <w:t xml:space="preserve"> به بالا با تجهيزات كامل پزشكي و راننده </w:t>
            </w:r>
            <w:r>
              <w:rPr>
                <w:rFonts w:cs="B Zar" w:hint="cs"/>
                <w:sz w:val="27"/>
                <w:szCs w:val="27"/>
                <w:rtl/>
              </w:rPr>
              <w:t xml:space="preserve">، بدون کادر درمان </w:t>
            </w:r>
            <w:r w:rsidRPr="000107CA">
              <w:rPr>
                <w:rFonts w:cs="B Zar" w:hint="cs"/>
                <w:sz w:val="27"/>
                <w:szCs w:val="27"/>
                <w:rtl/>
              </w:rPr>
              <w:t>مي‌باشد. (راننده مي‌بايست مجهز به تلفن همراه باشد).</w:t>
            </w:r>
          </w:p>
          <w:p w:rsidR="000A6B85" w:rsidRPr="00BC3AC0" w:rsidRDefault="000A6B85" w:rsidP="00A36815">
            <w:pPr>
              <w:rPr>
                <w:rFonts w:cs="2  Titr"/>
                <w:sz w:val="8"/>
                <w:szCs w:val="8"/>
                <w:rtl/>
              </w:rPr>
            </w:pPr>
          </w:p>
        </w:tc>
      </w:tr>
    </w:tbl>
    <w:p w:rsidR="000A6B85" w:rsidRDefault="000A6B85" w:rsidP="00A36815">
      <w:pPr>
        <w:rPr>
          <w:rFonts w:cs="2  Titr"/>
          <w:sz w:val="8"/>
          <w:szCs w:val="8"/>
          <w:rtl/>
        </w:rPr>
      </w:pPr>
    </w:p>
    <w:p w:rsidR="00A36815" w:rsidRDefault="00A36815" w:rsidP="00A36815">
      <w:pPr>
        <w:rPr>
          <w:rFonts w:cs="2  Titr"/>
          <w:sz w:val="8"/>
          <w:szCs w:val="8"/>
          <w:rtl/>
        </w:rPr>
      </w:pPr>
    </w:p>
    <w:p w:rsidR="00A36815" w:rsidRDefault="00A36815" w:rsidP="00A36815">
      <w:pPr>
        <w:rPr>
          <w:rFonts w:cs="2  Titr"/>
          <w:sz w:val="8"/>
          <w:szCs w:val="8"/>
          <w:rtl/>
        </w:rPr>
      </w:pPr>
    </w:p>
    <w:p w:rsidR="00A36815" w:rsidRDefault="00A36815"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36815">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986560" w:rsidRPr="00B35A4B">
              <w:rPr>
                <w:rFonts w:cs="B Zar" w:hint="cs"/>
                <w:sz w:val="27"/>
                <w:szCs w:val="27"/>
                <w:rtl/>
              </w:rPr>
              <w:t>تاريخ</w:t>
            </w:r>
            <w:r w:rsidR="00986560">
              <w:rPr>
                <w:rFonts w:cs="B Zar" w:hint="cs"/>
                <w:sz w:val="27"/>
                <w:szCs w:val="27"/>
                <w:rtl/>
              </w:rPr>
              <w:t xml:space="preserve">  </w:t>
            </w:r>
            <w:bookmarkStart w:id="29" w:name="FromDate"/>
            <w:r w:rsidR="00986560">
              <w:rPr>
                <w:rFonts w:cs="B Zar" w:hint="cs"/>
                <w:sz w:val="27"/>
                <w:szCs w:val="27"/>
                <w:rtl/>
              </w:rPr>
              <w:t xml:space="preserve">  </w:t>
            </w:r>
            <w:r w:rsidR="00986560" w:rsidRPr="00547DE2">
              <w:rPr>
                <w:rFonts w:cs="B Titr" w:hint="cs"/>
                <w:rtl/>
              </w:rPr>
              <w:t>.......</w:t>
            </w:r>
            <w:r w:rsidR="00986560">
              <w:rPr>
                <w:rFonts w:cs="B Zar" w:hint="cs"/>
                <w:sz w:val="27"/>
                <w:szCs w:val="27"/>
                <w:rtl/>
              </w:rPr>
              <w:t xml:space="preserve">  </w:t>
            </w:r>
            <w:bookmarkEnd w:id="29"/>
            <w:r w:rsidR="00986560">
              <w:rPr>
                <w:rFonts w:cs="B Zar" w:hint="cs"/>
                <w:sz w:val="27"/>
                <w:szCs w:val="27"/>
                <w:rtl/>
              </w:rPr>
              <w:t xml:space="preserve">  </w:t>
            </w:r>
            <w:r w:rsidR="00986560" w:rsidRPr="00B35A4B">
              <w:rPr>
                <w:rFonts w:cs="B Zar" w:hint="cs"/>
                <w:sz w:val="27"/>
                <w:szCs w:val="27"/>
                <w:rtl/>
              </w:rPr>
              <w:t>لغايت</w:t>
            </w:r>
            <w:r w:rsidR="00986560">
              <w:rPr>
                <w:rFonts w:cs="B Zar" w:hint="cs"/>
                <w:sz w:val="27"/>
                <w:szCs w:val="27"/>
                <w:rtl/>
              </w:rPr>
              <w:t xml:space="preserve"> </w:t>
            </w:r>
            <w:bookmarkStart w:id="30" w:name="ToDate"/>
            <w:r w:rsidR="00986560">
              <w:rPr>
                <w:rFonts w:cs="B Zar" w:hint="cs"/>
                <w:sz w:val="27"/>
                <w:szCs w:val="27"/>
                <w:rtl/>
              </w:rPr>
              <w:t xml:space="preserve">  </w:t>
            </w:r>
            <w:r w:rsidR="00986560" w:rsidRPr="00547DE2">
              <w:rPr>
                <w:rFonts w:cs="B Titr" w:hint="cs"/>
                <w:rtl/>
              </w:rPr>
              <w:t>.......</w:t>
            </w:r>
            <w:r w:rsidR="00986560">
              <w:rPr>
                <w:rFonts w:cs="B Zar" w:hint="cs"/>
                <w:sz w:val="27"/>
                <w:szCs w:val="27"/>
                <w:rtl/>
              </w:rPr>
              <w:t xml:space="preserve"> </w:t>
            </w:r>
            <w:bookmarkEnd w:id="30"/>
            <w:r w:rsidR="00986560">
              <w:rPr>
                <w:rFonts w:cs="B Zar" w:hint="cs"/>
                <w:sz w:val="27"/>
                <w:szCs w:val="27"/>
                <w:rtl/>
              </w:rPr>
              <w:t xml:space="preserve"> </w:t>
            </w:r>
            <w:r w:rsidR="00986560" w:rsidRPr="00B35A4B">
              <w:rPr>
                <w:rFonts w:cs="B Zar" w:hint="cs"/>
                <w:sz w:val="27"/>
                <w:szCs w:val="27"/>
                <w:rtl/>
              </w:rPr>
              <w:t xml:space="preserve"> </w:t>
            </w:r>
            <w:bookmarkStart w:id="31" w:name="Modat"/>
            <w:r w:rsidR="00986560">
              <w:rPr>
                <w:rFonts w:cs="2  Zar" w:hint="cs"/>
                <w:sz w:val="27"/>
                <w:szCs w:val="27"/>
                <w:rtl/>
              </w:rPr>
              <w:t xml:space="preserve">  </w:t>
            </w:r>
            <w:r w:rsidR="00986560" w:rsidRPr="00547DE2">
              <w:rPr>
                <w:rFonts w:cs="B Titr" w:hint="cs"/>
                <w:rtl/>
              </w:rPr>
              <w:t>.......</w:t>
            </w:r>
            <w:bookmarkEnd w:id="31"/>
            <w:r w:rsidR="00986560">
              <w:rPr>
                <w:rFonts w:cs="2  Zar" w:hint="cs"/>
                <w:sz w:val="27"/>
                <w:szCs w:val="27"/>
                <w:rtl/>
              </w:rPr>
              <w:t xml:space="preserve">  </w:t>
            </w:r>
          </w:p>
          <w:p w:rsidR="000A6B85" w:rsidRPr="008D3EC3" w:rsidRDefault="008D3EC3" w:rsidP="00A36815">
            <w:pPr>
              <w:jc w:val="lowKashida"/>
              <w:rPr>
                <w:rFonts w:cs="2  Titr"/>
                <w:color w:val="000000"/>
                <w:rtl/>
              </w:rPr>
            </w:pPr>
            <w:r w:rsidRPr="007D36D0">
              <w:rPr>
                <w:rFonts w:cs="B Titr" w:hint="cs"/>
                <w:color w:val="000000"/>
                <w:rtl/>
              </w:rPr>
              <w:lastRenderedPageBreak/>
              <w:t>تبصره:</w:t>
            </w:r>
            <w:r w:rsidRPr="008C1F7F">
              <w:rPr>
                <w:rFonts w:cs="2  Zar" w:hint="cs"/>
                <w:color w:val="000000"/>
                <w:sz w:val="25"/>
                <w:szCs w:val="25"/>
                <w:rtl/>
              </w:rPr>
              <w:t xml:space="preserve"> </w:t>
            </w:r>
            <w:r w:rsidR="00616386" w:rsidRPr="00616386">
              <w:rPr>
                <w:rFonts w:cs="B Zar" w:hint="cs"/>
                <w:sz w:val="27"/>
                <w:szCs w:val="27"/>
                <w:rtl/>
              </w:rPr>
              <w:t>در صورت موافقت طرفين طبق قوانين قابل تمديد خواهد بود.</w:t>
            </w:r>
          </w:p>
        </w:tc>
      </w:tr>
    </w:tbl>
    <w:p w:rsidR="00BA5853" w:rsidRDefault="00BA5853"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A36815">
            <w:pPr>
              <w:jc w:val="lowKashida"/>
              <w:rPr>
                <w:rFonts w:cs="B Titr"/>
                <w:sz w:val="25"/>
                <w:szCs w:val="25"/>
                <w:u w:val="single"/>
                <w:rtl/>
              </w:rPr>
            </w:pPr>
            <w:r w:rsidRPr="00B35A4B">
              <w:rPr>
                <w:rFonts w:cs="B Titr" w:hint="cs"/>
                <w:sz w:val="25"/>
                <w:szCs w:val="25"/>
                <w:u w:val="single"/>
                <w:rtl/>
              </w:rPr>
              <w:t>ماده3: مبلغ قرارداد:</w:t>
            </w:r>
          </w:p>
          <w:p w:rsidR="00986560" w:rsidRPr="00BF4C11" w:rsidRDefault="00986560" w:rsidP="00986560">
            <w:pPr>
              <w:jc w:val="lowKashida"/>
              <w:rPr>
                <w:rFonts w:cs="2  Titr"/>
                <w:rtl/>
              </w:rPr>
            </w:pPr>
            <w:r w:rsidRPr="00B35A4B">
              <w:rPr>
                <w:rFonts w:cs="B Titr" w:hint="cs"/>
                <w:rtl/>
              </w:rPr>
              <w:t>مبلغ ماهيانه قرارداد</w:t>
            </w:r>
            <w:r>
              <w:rPr>
                <w:rFonts w:cs="B Titr" w:hint="cs"/>
                <w:rtl/>
              </w:rPr>
              <w:t xml:space="preserve"> : </w:t>
            </w:r>
            <w:bookmarkStart w:id="32" w:name="MonthlyPrice"/>
            <w:r>
              <w:rPr>
                <w:rFonts w:cs="B Titr" w:hint="cs"/>
                <w:rtl/>
              </w:rPr>
              <w:t xml:space="preserve">  </w:t>
            </w:r>
            <w:r w:rsidRPr="00547DE2">
              <w:rPr>
                <w:rFonts w:cs="B Titr" w:hint="cs"/>
                <w:rtl/>
              </w:rPr>
              <w:t>.......</w:t>
            </w:r>
            <w:r>
              <w:rPr>
                <w:rFonts w:cs="B Titr" w:hint="cs"/>
                <w:rtl/>
              </w:rPr>
              <w:t xml:space="preserve"> </w:t>
            </w:r>
            <w:bookmarkEnd w:id="32"/>
            <w:r>
              <w:rPr>
                <w:rFonts w:cs="B Titr" w:hint="cs"/>
                <w:rtl/>
              </w:rPr>
              <w:t xml:space="preserve">   </w:t>
            </w:r>
            <w:r w:rsidRPr="00B2277F">
              <w:rPr>
                <w:rFonts w:cs="B Titr" w:hint="cs"/>
                <w:rtl/>
              </w:rPr>
              <w:t>ريال</w:t>
            </w:r>
            <w:r>
              <w:rPr>
                <w:rFonts w:cs="B Titr" w:hint="cs"/>
                <w:rtl/>
              </w:rPr>
              <w:t xml:space="preserve"> (  </w:t>
            </w:r>
            <w:bookmarkStart w:id="33" w:name="MonthlyPriceText"/>
            <w:r>
              <w:rPr>
                <w:rFonts w:cs="B Titr" w:hint="cs"/>
                <w:rtl/>
              </w:rPr>
              <w:t xml:space="preserve">  </w:t>
            </w:r>
            <w:r w:rsidRPr="00547DE2">
              <w:rPr>
                <w:rFonts w:cs="B Titr" w:hint="cs"/>
                <w:rtl/>
              </w:rPr>
              <w:t>.......</w:t>
            </w:r>
            <w:r>
              <w:rPr>
                <w:rFonts w:cs="B Titr" w:hint="cs"/>
                <w:rtl/>
              </w:rPr>
              <w:t xml:space="preserve"> </w:t>
            </w:r>
            <w:bookmarkEnd w:id="33"/>
            <w:r>
              <w:rPr>
                <w:rFonts w:cs="B Titr" w:hint="cs"/>
                <w:rtl/>
              </w:rPr>
              <w:t xml:space="preserve"> </w:t>
            </w:r>
            <w:r w:rsidRPr="00B2277F">
              <w:rPr>
                <w:rFonts w:cs="B Titr" w:hint="cs"/>
                <w:rtl/>
              </w:rPr>
              <w:t xml:space="preserve"> ريال)</w:t>
            </w:r>
          </w:p>
          <w:p w:rsidR="00966D81" w:rsidRPr="00F335B1" w:rsidRDefault="00986560" w:rsidP="00986560">
            <w:pPr>
              <w:jc w:val="lowKashida"/>
              <w:rPr>
                <w:rFonts w:cs="2  Titr"/>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34" w:name="Price"/>
            <w:r>
              <w:rPr>
                <w:rFonts w:cs="B Titr" w:hint="cs"/>
                <w:rtl/>
              </w:rPr>
              <w:t xml:space="preserve">  </w:t>
            </w:r>
            <w:r w:rsidRPr="00547DE2">
              <w:rPr>
                <w:rFonts w:cs="B Titr" w:hint="cs"/>
                <w:rtl/>
              </w:rPr>
              <w:t>.......</w:t>
            </w:r>
            <w:r>
              <w:rPr>
                <w:rFonts w:cs="B Titr" w:hint="cs"/>
                <w:rtl/>
              </w:rPr>
              <w:t xml:space="preserve"> </w:t>
            </w:r>
            <w:bookmarkEnd w:id="34"/>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5" w:name="PriceText"/>
            <w:r w:rsidRPr="005F17F9">
              <w:rPr>
                <w:rFonts w:cs="B Titr" w:hint="cs"/>
                <w:rtl/>
              </w:rPr>
              <w:t xml:space="preserve">   </w:t>
            </w:r>
            <w:r w:rsidRPr="00547DE2">
              <w:rPr>
                <w:rFonts w:cs="B Titr" w:hint="cs"/>
                <w:rtl/>
              </w:rPr>
              <w:t>.......</w:t>
            </w:r>
            <w:r w:rsidRPr="005F17F9">
              <w:rPr>
                <w:rFonts w:cs="B Titr" w:hint="cs"/>
                <w:rtl/>
              </w:rPr>
              <w:t xml:space="preserve">  </w:t>
            </w:r>
            <w:bookmarkEnd w:id="35"/>
            <w:r w:rsidRPr="005F17F9">
              <w:rPr>
                <w:rFonts w:cs="B Titr" w:hint="cs"/>
                <w:rtl/>
              </w:rPr>
              <w:t xml:space="preserve">  ریال)</w:t>
            </w: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A36815">
            <w:pPr>
              <w:jc w:val="lowKashida"/>
              <w:rPr>
                <w:rFonts w:cs="B Titr"/>
                <w:color w:val="000000"/>
                <w:rtl/>
              </w:rPr>
            </w:pPr>
            <w:r w:rsidRPr="00B35A4B">
              <w:rPr>
                <w:rFonts w:cs="B Titr" w:hint="cs"/>
                <w:sz w:val="25"/>
                <w:szCs w:val="25"/>
                <w:u w:val="single"/>
                <w:rtl/>
              </w:rPr>
              <w:t xml:space="preserve">ماده4: نحوه پرداخت: </w:t>
            </w:r>
          </w:p>
          <w:p w:rsidR="00616386" w:rsidRPr="00616386" w:rsidRDefault="00616386" w:rsidP="004853E4">
            <w:pPr>
              <w:jc w:val="lowKashida"/>
              <w:rPr>
                <w:rFonts w:cs="B Zar"/>
                <w:sz w:val="27"/>
                <w:szCs w:val="27"/>
                <w:rtl/>
              </w:rPr>
            </w:pPr>
            <w:r w:rsidRPr="00616386">
              <w:rPr>
                <w:rFonts w:cs="B Zar" w:hint="cs"/>
                <w:sz w:val="27"/>
                <w:szCs w:val="27"/>
                <w:rtl/>
              </w:rPr>
              <w:t xml:space="preserve">پرداخت به پيمانكار منوط به تكميل امضاء قرارداد و اخذ ضمانت 10% </w:t>
            </w:r>
            <w:r w:rsidR="004853E4">
              <w:rPr>
                <w:rFonts w:cs="B Zar" w:hint="cs"/>
                <w:sz w:val="27"/>
                <w:szCs w:val="27"/>
                <w:rtl/>
              </w:rPr>
              <w:t>تضمین انجام تعهدات</w:t>
            </w:r>
            <w:r w:rsidRPr="00616386">
              <w:rPr>
                <w:rFonts w:cs="B Zar" w:hint="cs"/>
                <w:sz w:val="27"/>
                <w:szCs w:val="27"/>
                <w:rtl/>
              </w:rPr>
              <w:t xml:space="preserve"> توسط كارفرما و پس ازكسر كسورات قانوني و تأييد كارفرما مبني بر انجام كار و براساس نتايج چك‌ليست به شرح زير قابل پرداخت مي‌باشد:</w:t>
            </w:r>
          </w:p>
          <w:p w:rsidR="00616386" w:rsidRPr="00616386" w:rsidRDefault="00616386" w:rsidP="00A36815">
            <w:pPr>
              <w:numPr>
                <w:ilvl w:val="1"/>
                <w:numId w:val="5"/>
              </w:numPr>
              <w:tabs>
                <w:tab w:val="clear" w:pos="1440"/>
                <w:tab w:val="num" w:pos="758"/>
              </w:tabs>
              <w:ind w:left="758"/>
              <w:jc w:val="lowKashida"/>
              <w:rPr>
                <w:rFonts w:cs="B Zar"/>
                <w:sz w:val="27"/>
                <w:szCs w:val="27"/>
              </w:rPr>
            </w:pPr>
            <w:r w:rsidRPr="00616386">
              <w:rPr>
                <w:rFonts w:cs="B Zar" w:hint="cs"/>
                <w:sz w:val="27"/>
                <w:szCs w:val="27"/>
                <w:rtl/>
              </w:rPr>
              <w:t>كسب 90% امتياز ماهيانه = پرداخت كل مبلغ ماهيانه مطابق قرارداد توسط كارفرما.</w:t>
            </w:r>
          </w:p>
          <w:p w:rsidR="00616386" w:rsidRPr="00616386" w:rsidRDefault="00616386" w:rsidP="00A36815">
            <w:pPr>
              <w:numPr>
                <w:ilvl w:val="1"/>
                <w:numId w:val="5"/>
              </w:numPr>
              <w:tabs>
                <w:tab w:val="clear" w:pos="1440"/>
                <w:tab w:val="num" w:pos="758"/>
              </w:tabs>
              <w:ind w:left="758"/>
              <w:jc w:val="lowKashida"/>
              <w:rPr>
                <w:rFonts w:cs="B Zar"/>
                <w:sz w:val="27"/>
                <w:szCs w:val="27"/>
              </w:rPr>
            </w:pPr>
            <w:r w:rsidRPr="00616386">
              <w:rPr>
                <w:rFonts w:cs="B Zar" w:hint="cs"/>
                <w:sz w:val="27"/>
                <w:szCs w:val="27"/>
                <w:rtl/>
              </w:rPr>
              <w:t>كسب 85% تا 90% امتياز ماهيانه = به ازاي هر يك درصد كاهش، يك درصد از مبلغ ماهيانه توسط كارفرما كسر مي‌شود.</w:t>
            </w:r>
          </w:p>
          <w:p w:rsidR="00616386" w:rsidRPr="00616386" w:rsidRDefault="00616386" w:rsidP="00A36815">
            <w:pPr>
              <w:numPr>
                <w:ilvl w:val="1"/>
                <w:numId w:val="5"/>
              </w:numPr>
              <w:tabs>
                <w:tab w:val="clear" w:pos="1440"/>
                <w:tab w:val="num" w:pos="758"/>
              </w:tabs>
              <w:ind w:left="758"/>
              <w:jc w:val="lowKashida"/>
              <w:rPr>
                <w:rFonts w:cs="B Zar"/>
                <w:sz w:val="27"/>
                <w:szCs w:val="27"/>
              </w:rPr>
            </w:pPr>
            <w:r w:rsidRPr="00616386">
              <w:rPr>
                <w:rFonts w:cs="B Zar" w:hint="cs"/>
                <w:sz w:val="27"/>
                <w:szCs w:val="27"/>
                <w:rtl/>
              </w:rPr>
              <w:t>كسب امتياز ماهيانه كمتر از 85% = كسر مبلغ ماهيانه تا 5% (85% - 90%) مطابق قرارداد توسط كارفرما- و كسر مبلغ ماهيانه بيش از 5% (85%   ) با مجوز مديريت خدمات پشتيباني.</w:t>
            </w:r>
          </w:p>
          <w:p w:rsidR="00616386" w:rsidRPr="00616386" w:rsidRDefault="00616386" w:rsidP="004853E4">
            <w:pPr>
              <w:numPr>
                <w:ilvl w:val="1"/>
                <w:numId w:val="5"/>
              </w:numPr>
              <w:tabs>
                <w:tab w:val="clear" w:pos="1440"/>
                <w:tab w:val="num" w:pos="758"/>
              </w:tabs>
              <w:ind w:left="758"/>
              <w:jc w:val="lowKashida"/>
              <w:rPr>
                <w:rFonts w:cs="B Zar"/>
                <w:sz w:val="27"/>
                <w:szCs w:val="27"/>
              </w:rPr>
            </w:pPr>
            <w:r w:rsidRPr="00616386">
              <w:rPr>
                <w:rFonts w:cs="B Zar" w:hint="cs"/>
                <w:sz w:val="27"/>
                <w:szCs w:val="27"/>
                <w:rtl/>
              </w:rPr>
              <w:t xml:space="preserve">كسب امتياز ماهيانه كمتر از 70% = لغو قرارداد با ذكر مهلت معين و ضبط سپرده </w:t>
            </w:r>
            <w:r w:rsidR="004853E4">
              <w:rPr>
                <w:rFonts w:cs="B Zar" w:hint="cs"/>
                <w:sz w:val="27"/>
                <w:szCs w:val="27"/>
                <w:rtl/>
              </w:rPr>
              <w:t>تضمین انجام تعهدات</w:t>
            </w:r>
            <w:r w:rsidRPr="00616386">
              <w:rPr>
                <w:rFonts w:cs="B Zar" w:hint="cs"/>
                <w:sz w:val="27"/>
                <w:szCs w:val="27"/>
                <w:rtl/>
              </w:rPr>
              <w:t xml:space="preserve"> شركت.</w:t>
            </w:r>
          </w:p>
          <w:p w:rsidR="00616386" w:rsidRPr="00616386" w:rsidRDefault="00616386" w:rsidP="00A36815">
            <w:pPr>
              <w:jc w:val="lowKashida"/>
              <w:rPr>
                <w:rFonts w:cs="B Zar"/>
                <w:b/>
                <w:bCs/>
                <w:sz w:val="27"/>
                <w:szCs w:val="27"/>
              </w:rPr>
            </w:pPr>
            <w:r w:rsidRPr="00616386">
              <w:rPr>
                <w:rFonts w:cs="B Zar" w:hint="cs"/>
                <w:b/>
                <w:bCs/>
                <w:sz w:val="27"/>
                <w:szCs w:val="27"/>
                <w:rtl/>
              </w:rPr>
              <w:t>نتایج چک لیست ماهیانه در پایان هر ماه الزاماً از طرف کارفرما جهت اطلاع و رفع مشکلات موجود به پیمانکار ابلاغ می گردد.</w:t>
            </w:r>
          </w:p>
          <w:p w:rsidR="00616386" w:rsidRPr="00616386" w:rsidRDefault="00616386" w:rsidP="004853E4">
            <w:pPr>
              <w:jc w:val="lowKashida"/>
              <w:rPr>
                <w:rFonts w:cs="B Zar"/>
                <w:b/>
                <w:bCs/>
                <w:sz w:val="27"/>
                <w:szCs w:val="27"/>
                <w:rtl/>
              </w:rPr>
            </w:pPr>
            <w:r w:rsidRPr="00A36815">
              <w:rPr>
                <w:rFonts w:cs="B Titr" w:hint="cs"/>
                <w:color w:val="000000"/>
                <w:rtl/>
              </w:rPr>
              <w:t>تبصره1:</w:t>
            </w:r>
            <w:r w:rsidRPr="00616386">
              <w:rPr>
                <w:rFonts w:cs="B Zar" w:hint="cs"/>
                <w:color w:val="000000"/>
                <w:sz w:val="27"/>
                <w:szCs w:val="27"/>
                <w:rtl/>
              </w:rPr>
              <w:t xml:space="preserve">پرداخت عوارض، ماليات و ساير كسورات قانوني اعم از بيمه و ... مربوط به قرارداد برعهده پيمانكار بوده و آزادنمودن </w:t>
            </w:r>
            <w:r w:rsidR="004853E4">
              <w:rPr>
                <w:rFonts w:cs="B Zar" w:hint="cs"/>
                <w:color w:val="000000"/>
                <w:sz w:val="27"/>
                <w:szCs w:val="27"/>
                <w:rtl/>
              </w:rPr>
              <w:t>تضمین انجام تعهدات</w:t>
            </w:r>
            <w:r w:rsidRPr="00616386">
              <w:rPr>
                <w:rFonts w:cs="B Zar" w:hint="cs"/>
                <w:color w:val="000000"/>
                <w:sz w:val="27"/>
                <w:szCs w:val="27"/>
                <w:rtl/>
              </w:rPr>
              <w:t xml:space="preserve"> و نيز پرداخت آخرين مبلغ ماهيانه به پيمانكار منوط به ارائه مفاصاحسابهاي لازم مي‌باشد.</w:t>
            </w:r>
          </w:p>
          <w:p w:rsidR="00616386" w:rsidRPr="00616386" w:rsidRDefault="00616386" w:rsidP="00A36815">
            <w:pPr>
              <w:jc w:val="lowKashida"/>
              <w:rPr>
                <w:rFonts w:cs="B Zar"/>
                <w:color w:val="000000"/>
                <w:sz w:val="27"/>
                <w:szCs w:val="27"/>
              </w:rPr>
            </w:pPr>
            <w:r w:rsidRPr="00A36815">
              <w:rPr>
                <w:rFonts w:cs="B Titr" w:hint="cs"/>
                <w:color w:val="000000"/>
                <w:rtl/>
              </w:rPr>
              <w:t>تبصره2:</w:t>
            </w:r>
            <w:r w:rsidRPr="00616386">
              <w:rPr>
                <w:rFonts w:cs="B Zar" w:hint="cs"/>
                <w:b/>
                <w:bCs/>
                <w:sz w:val="27"/>
                <w:szCs w:val="27"/>
                <w:rtl/>
              </w:rPr>
              <w:t xml:space="preserve"> </w:t>
            </w:r>
            <w:r w:rsidRPr="00616386">
              <w:rPr>
                <w:rFonts w:cs="B Zar" w:hint="cs"/>
                <w:color w:val="000000"/>
                <w:sz w:val="27"/>
                <w:szCs w:val="27"/>
                <w:rtl/>
              </w:rPr>
              <w:t xml:space="preserve"> حق‌الزحمه هر ماه بر اساس مفاد فوق پس از كسر مالیات (طبق ماده 104 قانون مالياتهاي مستقيم) و ساير كسورات قانوني و ارسال لیست بیمه نیروها در پايان هر ماه به پیمانکار پرداخت خواهد شد.</w:t>
            </w:r>
          </w:p>
          <w:p w:rsidR="00616386" w:rsidRPr="00616386" w:rsidRDefault="00616386" w:rsidP="00A36815">
            <w:pPr>
              <w:jc w:val="lowKashida"/>
              <w:rPr>
                <w:rFonts w:cs="B Zar"/>
                <w:color w:val="000000"/>
                <w:sz w:val="27"/>
                <w:szCs w:val="27"/>
                <w:rtl/>
              </w:rPr>
            </w:pPr>
            <w:r w:rsidRPr="00A36815">
              <w:rPr>
                <w:rFonts w:cs="B Titr" w:hint="cs"/>
                <w:color w:val="000000"/>
                <w:rtl/>
              </w:rPr>
              <w:t>تبصره3:</w:t>
            </w:r>
            <w:r w:rsidRPr="00616386">
              <w:rPr>
                <w:rFonts w:cs="B Zar" w:hint="cs"/>
                <w:b/>
                <w:bCs/>
                <w:sz w:val="27"/>
                <w:szCs w:val="27"/>
                <w:rtl/>
              </w:rPr>
              <w:t xml:space="preserve"> </w:t>
            </w:r>
            <w:r w:rsidRPr="00616386">
              <w:rPr>
                <w:rFonts w:cs="B Zar" w:hint="cs"/>
                <w:color w:val="000000"/>
                <w:sz w:val="27"/>
                <w:szCs w:val="27"/>
                <w:rtl/>
              </w:rPr>
              <w:t xml:space="preserve">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 </w:t>
            </w:r>
          </w:p>
          <w:p w:rsidR="00616386" w:rsidRPr="00616386" w:rsidRDefault="00616386" w:rsidP="00A36815">
            <w:pPr>
              <w:jc w:val="lowKashida"/>
              <w:rPr>
                <w:rFonts w:cs="B Zar"/>
                <w:b/>
                <w:bCs/>
                <w:color w:val="000000"/>
                <w:sz w:val="27"/>
                <w:szCs w:val="27"/>
                <w:rtl/>
              </w:rPr>
            </w:pPr>
            <w:r w:rsidRPr="00A36815">
              <w:rPr>
                <w:rFonts w:cs="B Titr" w:hint="cs"/>
                <w:color w:val="000000"/>
                <w:rtl/>
              </w:rPr>
              <w:t>تبصره4:</w:t>
            </w:r>
            <w:r w:rsidRPr="00616386">
              <w:rPr>
                <w:rFonts w:cs="B Zar" w:hint="cs"/>
                <w:b/>
                <w:bCs/>
                <w:sz w:val="27"/>
                <w:szCs w:val="27"/>
                <w:rtl/>
              </w:rPr>
              <w:t xml:space="preserve"> </w:t>
            </w:r>
            <w:r w:rsidRPr="00616386">
              <w:rPr>
                <w:rFonts w:cs="B Zar" w:hint="cs"/>
                <w:color w:val="000000"/>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616386" w:rsidRPr="00616386" w:rsidRDefault="00616386" w:rsidP="00A36815">
            <w:pPr>
              <w:jc w:val="lowKashida"/>
              <w:rPr>
                <w:rFonts w:cs="B Zar"/>
                <w:color w:val="000000"/>
                <w:sz w:val="27"/>
                <w:szCs w:val="27"/>
                <w:rtl/>
              </w:rPr>
            </w:pPr>
            <w:r w:rsidRPr="00A36815">
              <w:rPr>
                <w:rFonts w:cs="B Titr" w:hint="cs"/>
                <w:color w:val="000000"/>
                <w:rtl/>
              </w:rPr>
              <w:t>تبصره5:</w:t>
            </w:r>
            <w:r w:rsidRPr="00616386">
              <w:rPr>
                <w:rFonts w:cs="B Zar" w:hint="cs"/>
                <w:b/>
                <w:bCs/>
                <w:sz w:val="27"/>
                <w:szCs w:val="27"/>
                <w:rtl/>
              </w:rPr>
              <w:t xml:space="preserve"> </w:t>
            </w:r>
            <w:r w:rsidRPr="00616386">
              <w:rPr>
                <w:rFonts w:cs="B Zar" w:hint="cs"/>
                <w:color w:val="000000"/>
                <w:sz w:val="27"/>
                <w:szCs w:val="27"/>
                <w:rtl/>
              </w:rPr>
              <w:t>پیمانکار موظف به ارائه فيش مبني بر پرداخت حق بيمه ماهيانه پرسنل تحت پوشش خود بوده و در صورت عدم ارائه از صورتحساب پرداختي به مشاراليه كسر خواهد شد .</w:t>
            </w:r>
          </w:p>
          <w:p w:rsidR="00616386" w:rsidRPr="00616386" w:rsidRDefault="00616386" w:rsidP="00A36815">
            <w:pPr>
              <w:jc w:val="lowKashida"/>
              <w:rPr>
                <w:rFonts w:cs="B Zar"/>
                <w:sz w:val="27"/>
                <w:szCs w:val="27"/>
                <w:rtl/>
              </w:rPr>
            </w:pPr>
            <w:r w:rsidRPr="00A36815">
              <w:rPr>
                <w:rFonts w:cs="B Titr" w:hint="cs"/>
                <w:color w:val="000000"/>
                <w:rtl/>
              </w:rPr>
              <w:t>تبصره6:</w:t>
            </w:r>
            <w:r w:rsidRPr="00616386">
              <w:rPr>
                <w:rFonts w:cs="B Zar" w:hint="cs"/>
                <w:b/>
                <w:bCs/>
                <w:sz w:val="27"/>
                <w:szCs w:val="27"/>
                <w:rtl/>
              </w:rPr>
              <w:t xml:space="preserve"> </w:t>
            </w:r>
            <w:r w:rsidRPr="00616386">
              <w:rPr>
                <w:rFonts w:cs="B Zar" w:hint="cs"/>
                <w:sz w:val="27"/>
                <w:szCs w:val="27"/>
                <w:rtl/>
              </w:rPr>
              <w:t xml:space="preserve">پیمانکار طرف قرارداد موظف می باشد حداکثر تا یک سال پس از اتمام قرارداد موجود ، نسبت به اخذ مفاصا </w:t>
            </w:r>
            <w:r w:rsidRPr="00616386">
              <w:rPr>
                <w:rFonts w:cs="B Zar" w:hint="cs"/>
                <w:sz w:val="27"/>
                <w:szCs w:val="27"/>
                <w:rtl/>
              </w:rPr>
              <w:lastRenderedPageBreak/>
              <w:t>حساب از سازمان تامین اجتماعی اقدام نموده و مفاصا حساب مربوطه را به واحد ارائه نمایند در غیر اینصورت پس از گذشت یکسال ، به استناد تبصره ماده 38 قانون تامین اجتماعی ، حسابداری واحد راسا مطالبات سازمان تامین اجتماعی مربوط به قرارداد را از محل پنج درصد کل قرارداد و آخرین پرداخت نگهداری شده محاسبه و به سازمان تامین اجتماعی پرداخت و رسید کتبی دریافت می نماید و پیمانکار در این خصوص حق هیچگونه اعتراضی نخواهد داشت .</w:t>
            </w:r>
          </w:p>
          <w:p w:rsidR="00616386" w:rsidRPr="00616386" w:rsidRDefault="00616386" w:rsidP="00A36815">
            <w:pPr>
              <w:jc w:val="lowKashida"/>
              <w:rPr>
                <w:rFonts w:cs="B Zar"/>
                <w:color w:val="000000"/>
                <w:sz w:val="27"/>
                <w:szCs w:val="27"/>
                <w:rtl/>
              </w:rPr>
            </w:pPr>
            <w:r w:rsidRPr="00A36815">
              <w:rPr>
                <w:rFonts w:cs="B Titr" w:hint="cs"/>
                <w:color w:val="000000"/>
                <w:rtl/>
              </w:rPr>
              <w:t>تبصره7:</w:t>
            </w:r>
            <w:r w:rsidRPr="00616386">
              <w:rPr>
                <w:rFonts w:cs="B Zar" w:hint="cs"/>
                <w:b/>
                <w:bCs/>
                <w:sz w:val="27"/>
                <w:szCs w:val="27"/>
                <w:rtl/>
              </w:rPr>
              <w:t xml:space="preserve"> </w:t>
            </w:r>
            <w:r w:rsidRPr="00616386">
              <w:rPr>
                <w:rFonts w:cs="B Zar" w:hint="cs"/>
                <w:sz w:val="27"/>
                <w:szCs w:val="27"/>
                <w:rtl/>
              </w:rPr>
              <w:t>پیمانکار موظف می باشد جهت این قرارداد ، کد کارگاهی جدید از سازمان تامین اجتماعی اخذ و به واحد اعلام نماید که مسئولیت پیگیری و نظارت بر حسن اجرای این امر بر عهده کارفرما می باشد .</w:t>
            </w:r>
          </w:p>
          <w:p w:rsidR="00753F1F" w:rsidRPr="008D3EC3" w:rsidRDefault="00616386" w:rsidP="00A36815">
            <w:pPr>
              <w:jc w:val="both"/>
              <w:rPr>
                <w:rFonts w:cs="2  Zar"/>
                <w:sz w:val="27"/>
                <w:szCs w:val="27"/>
                <w:rtl/>
              </w:rPr>
            </w:pPr>
            <w:r w:rsidRPr="00A36815">
              <w:rPr>
                <w:rFonts w:cs="B Titr" w:hint="cs"/>
                <w:color w:val="000000"/>
                <w:rtl/>
              </w:rPr>
              <w:t>تبصره8:</w:t>
            </w:r>
            <w:r w:rsidRPr="00616386">
              <w:rPr>
                <w:rFonts w:cs="B Zar" w:hint="cs"/>
                <w:b/>
                <w:bCs/>
                <w:sz w:val="27"/>
                <w:szCs w:val="27"/>
                <w:rtl/>
              </w:rPr>
              <w:t xml:space="preserve"> </w:t>
            </w:r>
            <w:r w:rsidRPr="00616386">
              <w:rPr>
                <w:rFonts w:cs="B Zar" w:hint="cs"/>
                <w:color w:val="000000"/>
                <w:sz w:val="27"/>
                <w:szCs w:val="27"/>
                <w:rtl/>
              </w:rPr>
              <w:t>در صورتي كه بر اساس اسناد و مدارك ارائه شده توسط پيمانكار، ماليات بر ارزش افزوده به قرارداد تعلق گيرد كارفرما پس از رويت اسناد و مدارك و تأييد آنها نسبت به پرداخت ماليات بر ارزش افزوده ، علاوه بر مبلغ قرارداد اقدام خواهد نمود.</w:t>
            </w: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A36815">
            <w:pPr>
              <w:jc w:val="lowKashida"/>
              <w:rPr>
                <w:rFonts w:cs="B Titr"/>
                <w:sz w:val="25"/>
                <w:szCs w:val="25"/>
                <w:u w:val="single"/>
                <w:rtl/>
              </w:rPr>
            </w:pPr>
            <w:r w:rsidRPr="00B35A4B">
              <w:rPr>
                <w:rFonts w:cs="B Titr" w:hint="cs"/>
                <w:sz w:val="25"/>
                <w:szCs w:val="25"/>
                <w:u w:val="single"/>
                <w:rtl/>
              </w:rPr>
              <w:t xml:space="preserve">ماده 5: شرايط اختصاصي: </w:t>
            </w:r>
          </w:p>
          <w:p w:rsidR="00616386" w:rsidRPr="00616386" w:rsidRDefault="00616386" w:rsidP="00A36815">
            <w:pPr>
              <w:jc w:val="both"/>
              <w:rPr>
                <w:rFonts w:cs="B Zar"/>
                <w:sz w:val="27"/>
                <w:szCs w:val="27"/>
                <w:rtl/>
                <w:lang w:bidi="ar-SA"/>
              </w:rPr>
            </w:pPr>
            <w:r w:rsidRPr="00A36815">
              <w:rPr>
                <w:rFonts w:cs="B Titr" w:hint="cs"/>
                <w:color w:val="000000"/>
                <w:rtl/>
              </w:rPr>
              <w:t>تبصره1:</w:t>
            </w:r>
            <w:r w:rsidRPr="00616386">
              <w:rPr>
                <w:rFonts w:cs="B Zar" w:hint="cs"/>
                <w:b/>
                <w:bCs/>
                <w:sz w:val="27"/>
                <w:szCs w:val="27"/>
                <w:rtl/>
              </w:rPr>
              <w:t xml:space="preserve"> </w:t>
            </w:r>
            <w:r w:rsidRPr="00616386">
              <w:rPr>
                <w:rFonts w:cs="B Zar" w:hint="cs"/>
                <w:sz w:val="27"/>
                <w:szCs w:val="27"/>
                <w:rtl/>
                <w:lang w:bidi="ar-SA"/>
              </w:rPr>
              <w:t>شرايط شركت در استعلام جزء لاينفك قرارداد مي‌باشد و در تمام موارد اختلاف استناد به آن در حكم استناد به مفاد قرارداد مي‌باشد.</w:t>
            </w:r>
          </w:p>
          <w:p w:rsidR="00616386" w:rsidRPr="00616386" w:rsidRDefault="00616386" w:rsidP="00A36815">
            <w:pPr>
              <w:jc w:val="both"/>
              <w:rPr>
                <w:rFonts w:cs="B Zar"/>
                <w:sz w:val="27"/>
                <w:szCs w:val="27"/>
                <w:rtl/>
              </w:rPr>
            </w:pPr>
            <w:r w:rsidRPr="00A36815">
              <w:rPr>
                <w:rFonts w:cs="B Titr" w:hint="cs"/>
                <w:color w:val="000000"/>
                <w:rtl/>
              </w:rPr>
              <w:t>تبصره2:</w:t>
            </w:r>
            <w:r w:rsidRPr="00616386">
              <w:rPr>
                <w:rFonts w:cs="B Zar" w:hint="cs"/>
                <w:sz w:val="27"/>
                <w:szCs w:val="27"/>
                <w:rtl/>
              </w:rPr>
              <w:t>كليه تجهيزات پزشكي استاندارد (اعم ازكپسول اكسيژن با مانومتر، آلارم و آژير، ملحفه 2تخته، پتو 2 تخته، برانكار، آمبوبگ اطفال،‌ آمبوبگ بزرگسال، ساكشن، جعبة امرجنسي باكس با محتويات كامل، ‌لارنگوسكوپ، انواع لوله اينتوبيت، دستگاه فشارسنج طبي، گوشي پزشكي، چراغ قوه، اكسيژن ماسك كانولاي بيني، وسائل تراكئوستومي، ست تراكئوستومي، ست بخيه، پايه سرم داخل آمبولانس،‌ گوشي‌مامائي، سوني كيت، تورنيكه، ست پانسمان، اروي در سايزهاي مختلف طبق دستورالعمل دانشگاه) بايد در آمبولانس موجود باشد. ضمناً آمبولانس بايد داراي سيستم آژيربوده و مورد تأييد مركز اورژانس استان باشدوتأييديه به پيوست ارسال گردد.</w:t>
            </w:r>
          </w:p>
          <w:p w:rsidR="00616386" w:rsidRPr="00616386" w:rsidRDefault="00616386" w:rsidP="00A36815">
            <w:pPr>
              <w:jc w:val="both"/>
              <w:rPr>
                <w:rFonts w:cs="B Zar"/>
                <w:sz w:val="27"/>
                <w:szCs w:val="27"/>
                <w:rtl/>
              </w:rPr>
            </w:pPr>
            <w:r w:rsidRPr="00A36815">
              <w:rPr>
                <w:rFonts w:cs="B Titr" w:hint="cs"/>
                <w:color w:val="000000"/>
                <w:rtl/>
              </w:rPr>
              <w:t>تبصره3:</w:t>
            </w:r>
            <w:r w:rsidRPr="00616386">
              <w:rPr>
                <w:rFonts w:cs="B Zar" w:hint="cs"/>
                <w:b/>
                <w:bCs/>
                <w:sz w:val="27"/>
                <w:szCs w:val="27"/>
                <w:rtl/>
              </w:rPr>
              <w:t xml:space="preserve"> </w:t>
            </w:r>
            <w:r w:rsidRPr="00616386">
              <w:rPr>
                <w:rFonts w:cs="B Zar" w:hint="cs"/>
                <w:sz w:val="27"/>
                <w:szCs w:val="27"/>
                <w:rtl/>
              </w:rPr>
              <w:t>شارژ كپسول اكسيژن موجود در آمبولانس براي بار اول به عهده پيمانكار و بارهاي بعدي به عهده كارفرما مي باشد.</w:t>
            </w:r>
          </w:p>
          <w:p w:rsidR="00616386" w:rsidRPr="00616386" w:rsidRDefault="00616386" w:rsidP="00A36815">
            <w:pPr>
              <w:jc w:val="both"/>
              <w:rPr>
                <w:rFonts w:cs="B Zar"/>
                <w:sz w:val="27"/>
                <w:szCs w:val="27"/>
                <w:rtl/>
              </w:rPr>
            </w:pPr>
            <w:r w:rsidRPr="00A36815">
              <w:rPr>
                <w:rFonts w:cs="B Titr" w:hint="cs"/>
                <w:color w:val="000000"/>
                <w:rtl/>
              </w:rPr>
              <w:t>تبصره4:</w:t>
            </w:r>
            <w:r w:rsidRPr="00616386">
              <w:rPr>
                <w:rFonts w:cs="B Zar" w:hint="cs"/>
                <w:sz w:val="27"/>
                <w:szCs w:val="27"/>
                <w:rtl/>
              </w:rPr>
              <w:t>كليه لوازم مصرفي پزشكي اعم از (انواع سرنگ‌ها، ‌انواع آنژيوكت، ‌انواع اسكالپل، ست دريچه‌دار، ميكروست، گاز وازلين، گاز خشك، ‌انواع باندهاي ساده وكشي، پنبه، الكل طبي، انواع چسب طبي (ضدحساسيت، لوكوپلاست و...) ويبريل‌هاي مختلف، انواع تيغ بستوري، دستكش جراحي، دستكش معاينه، محلول بتادين 10%، آبسلانگ،‌ كيسه يخ، ‌كيسة ادراري، هموواكيوم، انواع سوندها و فولي، پد چشمي، سرم و ست سرم، درجه تب يكبار مصرف (حداقل 10عدد) آتل با روكش و ساير اقلام طبق دستورالعمل دانشگاه بايد در آمبولانس موجود باشد.</w:t>
            </w:r>
          </w:p>
          <w:p w:rsidR="00616386" w:rsidRPr="00616386" w:rsidRDefault="00616386" w:rsidP="00A36815">
            <w:pPr>
              <w:jc w:val="both"/>
              <w:rPr>
                <w:rFonts w:cs="B Zar"/>
                <w:sz w:val="27"/>
                <w:szCs w:val="27"/>
                <w:rtl/>
              </w:rPr>
            </w:pPr>
            <w:bookmarkStart w:id="36" w:name="_GoBack"/>
            <w:bookmarkEnd w:id="36"/>
            <w:r w:rsidRPr="00A36815">
              <w:rPr>
                <w:rFonts w:cs="B Titr" w:hint="cs"/>
                <w:color w:val="000000"/>
                <w:rtl/>
              </w:rPr>
              <w:t>تبصره5:</w:t>
            </w:r>
            <w:r w:rsidRPr="00616386">
              <w:rPr>
                <w:rFonts w:cs="B Zar" w:hint="cs"/>
                <w:sz w:val="27"/>
                <w:szCs w:val="27"/>
                <w:rtl/>
              </w:rPr>
              <w:t xml:space="preserve"> كليه تجهيزات داروئي اعم از {آمپول پرومتازين، كلرفنيرامين، كلي‌استين، ديازپام، آتروپين، اپي‌نفرين، </w:t>
            </w:r>
            <w:r w:rsidRPr="00616386">
              <w:rPr>
                <w:rFonts w:cs="B Zar" w:hint="cs"/>
                <w:sz w:val="27"/>
                <w:szCs w:val="27"/>
                <w:rtl/>
              </w:rPr>
              <w:lastRenderedPageBreak/>
              <w:t>نيتروگليسرين، دوپامين و دوبوتأمين، بايپريدين، برتيليوم، لازيكس، رانيتيدين و سايمتدين، هيوسين، پدازين، وراپاميل و ديگوگسين، اسپري سالبوتامول وبكلو متازون و آترونت،‌ هيدروكورتيزون، ‌مرفين، پتدين، هپارين، استرپتومايسين، ‌جنتامايسين، فنوباربيتال، آمپول توكسوئيد كزاز)، ويال (بي كربنات سديم، ليدوكائين1% و 2%، لارگاگتيل و هالوپريدول، گلوكزهايپرتونيك)،سرم(رينگر،‌آنفوزين، قندي، نمكي،‌ قندي‌نمكي، شستشو)كپسول‌نيفيديپين،</w:t>
            </w:r>
            <w:proofErr w:type="spellStart"/>
            <w:r w:rsidRPr="00616386">
              <w:rPr>
                <w:rFonts w:cs="B Zar"/>
                <w:sz w:val="27"/>
                <w:szCs w:val="27"/>
              </w:rPr>
              <w:t>Peavc</w:t>
            </w:r>
            <w:proofErr w:type="spellEnd"/>
            <w:r w:rsidRPr="00616386">
              <w:rPr>
                <w:rFonts w:cs="B Zar"/>
                <w:sz w:val="27"/>
                <w:szCs w:val="27"/>
              </w:rPr>
              <w:t xml:space="preserve"> TAB TNG</w:t>
            </w:r>
            <w:r w:rsidRPr="00616386">
              <w:rPr>
                <w:rFonts w:cs="B Zar" w:hint="cs"/>
                <w:sz w:val="27"/>
                <w:szCs w:val="27"/>
                <w:rtl/>
              </w:rPr>
              <w:t>، سوسپانسيون‌آنتي‌اسيد، پماد سوختگي، ژل‌ليدوكائين، قطره‌هاي‌چشمي، هماتروپين‌وتتراكائين و ساير اقلام داروئي طبق دستورالعمل‌دانشگاه بايد درآمبولانس موجود باشد.</w:t>
            </w:r>
          </w:p>
          <w:p w:rsidR="00616386" w:rsidRPr="00616386" w:rsidRDefault="00616386" w:rsidP="00A36815">
            <w:pPr>
              <w:jc w:val="both"/>
              <w:rPr>
                <w:rFonts w:cs="B Zar"/>
                <w:b/>
                <w:bCs/>
                <w:sz w:val="27"/>
                <w:szCs w:val="27"/>
                <w:rtl/>
              </w:rPr>
            </w:pPr>
            <w:r w:rsidRPr="00A36815">
              <w:rPr>
                <w:rFonts w:cs="B Titr" w:hint="cs"/>
                <w:color w:val="000000"/>
                <w:rtl/>
              </w:rPr>
              <w:t>تبصره6:</w:t>
            </w:r>
            <w:r w:rsidRPr="00616386">
              <w:rPr>
                <w:rFonts w:cs="B Zar" w:hint="cs"/>
                <w:b/>
                <w:bCs/>
                <w:sz w:val="27"/>
                <w:szCs w:val="27"/>
                <w:rtl/>
              </w:rPr>
              <w:t xml:space="preserve"> </w:t>
            </w:r>
            <w:r w:rsidRPr="00616386">
              <w:rPr>
                <w:rFonts w:cs="B Zar" w:hint="cs"/>
                <w:sz w:val="27"/>
                <w:szCs w:val="27"/>
                <w:rtl/>
              </w:rPr>
              <w:t>تامين كليه لوازم مصرفي پزشكي و داروهاي مصرف شده داخل آمبولانس در طول مدت قرارداد به عهده پيمانكار است .</w:t>
            </w:r>
          </w:p>
          <w:p w:rsidR="00616386" w:rsidRPr="00616386" w:rsidRDefault="00616386" w:rsidP="00A36815">
            <w:pPr>
              <w:jc w:val="both"/>
              <w:rPr>
                <w:rFonts w:cs="B Zar"/>
                <w:sz w:val="27"/>
                <w:szCs w:val="27"/>
                <w:rtl/>
              </w:rPr>
            </w:pPr>
            <w:r w:rsidRPr="00A36815">
              <w:rPr>
                <w:rFonts w:cs="B Titr" w:hint="cs"/>
                <w:color w:val="000000"/>
                <w:rtl/>
              </w:rPr>
              <w:t>تبصره7:</w:t>
            </w:r>
            <w:r w:rsidRPr="00616386">
              <w:rPr>
                <w:rFonts w:cs="B Zar" w:hint="cs"/>
                <w:b/>
                <w:bCs/>
                <w:sz w:val="27"/>
                <w:szCs w:val="27"/>
                <w:rtl/>
              </w:rPr>
              <w:t xml:space="preserve"> </w:t>
            </w:r>
            <w:r w:rsidRPr="00616386">
              <w:rPr>
                <w:rFonts w:cs="B Zar" w:hint="cs"/>
                <w:sz w:val="27"/>
                <w:szCs w:val="27"/>
                <w:rtl/>
              </w:rPr>
              <w:t>هزينه‌‌هاي سرويس، نگهداري، سوخت، تعميرات، حقوق پرسنل و ساير هزينه‌هاي مربوط به اجراي اين قرارداد بر عهده پيمانكار  مي‌باشد.</w:t>
            </w:r>
          </w:p>
          <w:p w:rsidR="00616386" w:rsidRPr="00616386" w:rsidRDefault="00616386" w:rsidP="00A36815">
            <w:pPr>
              <w:jc w:val="both"/>
              <w:rPr>
                <w:rFonts w:cs="B Zar"/>
                <w:sz w:val="27"/>
                <w:szCs w:val="27"/>
                <w:rtl/>
              </w:rPr>
            </w:pPr>
            <w:r w:rsidRPr="00A36815">
              <w:rPr>
                <w:rFonts w:cs="B Titr" w:hint="cs"/>
                <w:color w:val="000000"/>
                <w:rtl/>
              </w:rPr>
              <w:t>تبصره8:</w:t>
            </w:r>
            <w:r w:rsidRPr="00616386">
              <w:rPr>
                <w:rFonts w:cs="B Zar" w:hint="cs"/>
                <w:sz w:val="27"/>
                <w:szCs w:val="27"/>
                <w:rtl/>
              </w:rPr>
              <w:t xml:space="preserve"> آمبولانس بايد در وضعيت آماده و مناسب در 24 ساعت از شبانه‌روز جهت ارائه خدمات موضوع قرارداد اعزام شوند و در صورت خراب بودن آمبولانس پيمانكار بايد بلافاصله آمبولانس سالم ديگري را بكار گيرد تا وقفه‌اي در كار پيش نيايد.</w:t>
            </w:r>
          </w:p>
          <w:p w:rsidR="00616386" w:rsidRPr="00616386" w:rsidRDefault="00616386" w:rsidP="00A36815">
            <w:pPr>
              <w:jc w:val="both"/>
              <w:rPr>
                <w:rFonts w:cs="B Zar"/>
                <w:sz w:val="27"/>
                <w:szCs w:val="27"/>
                <w:rtl/>
              </w:rPr>
            </w:pPr>
            <w:r w:rsidRPr="00A36815">
              <w:rPr>
                <w:rFonts w:cs="B Titr" w:hint="cs"/>
                <w:color w:val="000000"/>
                <w:rtl/>
              </w:rPr>
              <w:t>تبصره9:</w:t>
            </w:r>
            <w:r w:rsidRPr="00616386">
              <w:rPr>
                <w:rFonts w:cs="B Zar" w:hint="cs"/>
                <w:sz w:val="27"/>
                <w:szCs w:val="27"/>
                <w:rtl/>
              </w:rPr>
              <w:t xml:space="preserve"> پيمانكار موظف است راننده‌هاي آمبولانس تحت پوشش خود را به اورژانس استان معرفی نماید  و پس از اخذ تأييديه کتبی  اورژانس 115 نسبت به بكارگيري ايشان اقدام نمايد. در همین راستا کارفرما  ناظر بر اخذ تاییدیه یاد شده است درصورتي كه پيمانكار بخواهد راننده هاي خود را تعويض نمايد ميبايست كتبا به كارفرما اعلام نمايد.</w:t>
            </w:r>
          </w:p>
          <w:p w:rsidR="00616386" w:rsidRPr="00616386" w:rsidRDefault="00616386" w:rsidP="00A36815">
            <w:pPr>
              <w:jc w:val="both"/>
              <w:rPr>
                <w:rFonts w:cs="B Zar"/>
                <w:sz w:val="27"/>
                <w:szCs w:val="27"/>
                <w:rtl/>
              </w:rPr>
            </w:pPr>
            <w:r w:rsidRPr="00A36815">
              <w:rPr>
                <w:rFonts w:cs="B Titr" w:hint="cs"/>
                <w:color w:val="000000"/>
                <w:rtl/>
              </w:rPr>
              <w:t>تبصره10:</w:t>
            </w:r>
            <w:r w:rsidRPr="00616386">
              <w:rPr>
                <w:rFonts w:cs="B Zar" w:hint="cs"/>
                <w:sz w:val="27"/>
                <w:szCs w:val="27"/>
                <w:rtl/>
              </w:rPr>
              <w:t xml:space="preserve"> پيمانكار موظف است آمبولانس موضوع قرارداد  را به تأييد مركز اطلاعات اورژانس 115 برساند و استانداردهاي لازم را طبق دستورالعمل آن مركزتأمين نمايد.</w:t>
            </w:r>
          </w:p>
          <w:p w:rsidR="00616386" w:rsidRPr="00616386" w:rsidRDefault="00616386" w:rsidP="00A36815">
            <w:pPr>
              <w:jc w:val="both"/>
              <w:rPr>
                <w:rFonts w:cs="B Zar"/>
                <w:sz w:val="27"/>
                <w:szCs w:val="27"/>
                <w:rtl/>
              </w:rPr>
            </w:pPr>
            <w:r w:rsidRPr="00A36815">
              <w:rPr>
                <w:rFonts w:cs="B Titr" w:hint="cs"/>
                <w:color w:val="000000"/>
                <w:rtl/>
              </w:rPr>
              <w:t>تبصره11:</w:t>
            </w:r>
            <w:r w:rsidRPr="00616386">
              <w:rPr>
                <w:rFonts w:cs="B Zar" w:hint="cs"/>
                <w:sz w:val="27"/>
                <w:szCs w:val="27"/>
                <w:rtl/>
              </w:rPr>
              <w:t xml:space="preserve"> پيمانكار  موظف است كليه مقررات مربوط به وسيله نقليه را اعم از بيمه شخص ثالث، ديه، بدنه،سرنشين، معاينات فني و غيره را در زمان عقد قرارداد انجام داده و فتوكپي آنرا ارائه نمايد.</w:t>
            </w:r>
          </w:p>
          <w:p w:rsidR="00616386" w:rsidRPr="00616386" w:rsidRDefault="00616386" w:rsidP="00A36815">
            <w:pPr>
              <w:jc w:val="both"/>
              <w:rPr>
                <w:rFonts w:cs="B Zar"/>
                <w:sz w:val="27"/>
                <w:szCs w:val="27"/>
                <w:rtl/>
              </w:rPr>
            </w:pPr>
            <w:r w:rsidRPr="00A36815">
              <w:rPr>
                <w:rFonts w:cs="B Titr" w:hint="cs"/>
                <w:color w:val="000000"/>
                <w:rtl/>
              </w:rPr>
              <w:t>تبصره12:</w:t>
            </w:r>
            <w:r w:rsidRPr="00616386">
              <w:rPr>
                <w:rFonts w:cs="B Zar" w:hint="cs"/>
                <w:b/>
                <w:bCs/>
                <w:sz w:val="27"/>
                <w:szCs w:val="27"/>
                <w:rtl/>
              </w:rPr>
              <w:t xml:space="preserve"> </w:t>
            </w:r>
            <w:r w:rsidRPr="00616386">
              <w:rPr>
                <w:rFonts w:cs="B Zar" w:hint="cs"/>
                <w:sz w:val="27"/>
                <w:szCs w:val="27"/>
                <w:rtl/>
              </w:rPr>
              <w:t>آمبولانس بايد در هر زمان از شبانه‌روز جهت انجام اعزام‌هاي اورژانسي آماده مرتب و ضدعفوني شده باشند.</w:t>
            </w:r>
          </w:p>
          <w:p w:rsidR="00616386" w:rsidRPr="00616386" w:rsidRDefault="00616386" w:rsidP="00A36815">
            <w:pPr>
              <w:jc w:val="both"/>
              <w:rPr>
                <w:rFonts w:cs="B Zar"/>
                <w:b/>
                <w:bCs/>
                <w:sz w:val="27"/>
                <w:szCs w:val="27"/>
                <w:rtl/>
              </w:rPr>
            </w:pPr>
            <w:r w:rsidRPr="00A36815">
              <w:rPr>
                <w:rFonts w:cs="B Titr" w:hint="cs"/>
                <w:color w:val="000000"/>
                <w:rtl/>
              </w:rPr>
              <w:t>تبصره13:</w:t>
            </w:r>
            <w:r w:rsidRPr="00616386">
              <w:rPr>
                <w:rFonts w:cs="B Zar" w:hint="cs"/>
                <w:sz w:val="27"/>
                <w:szCs w:val="27"/>
                <w:rtl/>
              </w:rPr>
              <w:t xml:space="preserve"> پيمانكار موظف است جهت نظافت و ضدعفوني فضاي داخلي و تجهيزات موجود آمبولانس بعد ازهربار انتقال بيماران دستورالعمل‌هاي صادره از سوي ادارة بهداشت محيط و كميتة مركزي كنترل عفونت دانشگاه را زير نظر نمايندة كارفرما اجرا كند. و درصورت عدم رعایت نظافت بیرونی و درونی آمبولانس بیمارستان ، می تواند بصورت یک جانبه (پس از سه بار اخطار ) نسبت به فسخ قرارداد اقدام نموده و شرکت مشمول جریمه ماده 7 خواهد شد .</w:t>
            </w:r>
          </w:p>
          <w:p w:rsidR="00616386" w:rsidRPr="00616386" w:rsidRDefault="00616386" w:rsidP="00A36815">
            <w:pPr>
              <w:jc w:val="both"/>
              <w:rPr>
                <w:rFonts w:cs="B Zar"/>
                <w:sz w:val="27"/>
                <w:szCs w:val="27"/>
                <w:rtl/>
              </w:rPr>
            </w:pPr>
            <w:r w:rsidRPr="00A36815">
              <w:rPr>
                <w:rFonts w:cs="B Titr" w:hint="cs"/>
                <w:color w:val="000000"/>
                <w:rtl/>
              </w:rPr>
              <w:t xml:space="preserve">تبصره14: </w:t>
            </w:r>
            <w:r w:rsidRPr="00616386">
              <w:rPr>
                <w:rFonts w:cs="B Zar" w:hint="cs"/>
                <w:sz w:val="27"/>
                <w:szCs w:val="27"/>
                <w:rtl/>
              </w:rPr>
              <w:t xml:space="preserve">چنانچه در بين راه براي آمبولانس تصادفي رخ دهد و يا نقص فني داشته باشد پيمانكار موظف به جايگزين </w:t>
            </w:r>
            <w:r w:rsidRPr="00616386">
              <w:rPr>
                <w:rFonts w:cs="B Zar" w:hint="cs"/>
                <w:sz w:val="27"/>
                <w:szCs w:val="27"/>
                <w:rtl/>
              </w:rPr>
              <w:lastRenderedPageBreak/>
              <w:t>آمبولانس ديگري به جاي آن مي‌باشد در هر صورت وي موظف به رساندن بموقع بيمار به محل مورد نظر بوده در صورت بروز هرگونه سهل‌انگاري مسئوليت بعهده پيمانكار  مي‌باشد.</w:t>
            </w:r>
          </w:p>
          <w:p w:rsidR="00616386" w:rsidRPr="00616386" w:rsidRDefault="00616386" w:rsidP="00A36815">
            <w:pPr>
              <w:jc w:val="both"/>
              <w:rPr>
                <w:rFonts w:cs="B Zar"/>
                <w:sz w:val="27"/>
                <w:szCs w:val="27"/>
                <w:rtl/>
              </w:rPr>
            </w:pPr>
            <w:r w:rsidRPr="00A36815">
              <w:rPr>
                <w:rFonts w:cs="B Titr" w:hint="cs"/>
                <w:color w:val="000000"/>
                <w:rtl/>
              </w:rPr>
              <w:t>تبصره15:</w:t>
            </w:r>
            <w:r w:rsidRPr="00616386">
              <w:rPr>
                <w:rFonts w:cs="B Zar" w:hint="cs"/>
                <w:sz w:val="27"/>
                <w:szCs w:val="27"/>
                <w:rtl/>
              </w:rPr>
              <w:t xml:space="preserve"> تشخيص موارد تخلفات حرفه‌اي با مراجع قانوني ذيصلاح در مسائل پزشكي درماني خواهد بود.</w:t>
            </w:r>
          </w:p>
          <w:p w:rsidR="00616386" w:rsidRPr="00616386" w:rsidRDefault="00616386" w:rsidP="00A36815">
            <w:pPr>
              <w:jc w:val="both"/>
              <w:rPr>
                <w:rFonts w:cs="B Zar"/>
                <w:sz w:val="27"/>
                <w:szCs w:val="27"/>
                <w:rtl/>
              </w:rPr>
            </w:pPr>
            <w:r w:rsidRPr="00A36815">
              <w:rPr>
                <w:rFonts w:cs="B Titr" w:hint="cs"/>
                <w:color w:val="000000"/>
                <w:rtl/>
              </w:rPr>
              <w:t>تبصره16:</w:t>
            </w:r>
            <w:r w:rsidRPr="00616386">
              <w:rPr>
                <w:rFonts w:cs="B Zar" w:hint="cs"/>
                <w:sz w:val="27"/>
                <w:szCs w:val="27"/>
                <w:rtl/>
              </w:rPr>
              <w:t xml:space="preserve"> نصب کارت معاینه طبی در کابین عقب  الزامی می باشد.</w:t>
            </w:r>
          </w:p>
          <w:p w:rsidR="00616386" w:rsidRPr="00616386" w:rsidRDefault="00616386" w:rsidP="00A36815">
            <w:pPr>
              <w:jc w:val="both"/>
              <w:rPr>
                <w:rFonts w:cs="B Zar"/>
                <w:sz w:val="27"/>
                <w:szCs w:val="27"/>
                <w:rtl/>
              </w:rPr>
            </w:pPr>
            <w:r w:rsidRPr="00A36815">
              <w:rPr>
                <w:rFonts w:cs="B Titr" w:hint="cs"/>
                <w:color w:val="000000"/>
                <w:rtl/>
              </w:rPr>
              <w:t xml:space="preserve">تبصره17: </w:t>
            </w:r>
            <w:r w:rsidRPr="00616386">
              <w:rPr>
                <w:rFonts w:cs="B Zar" w:hint="cs"/>
                <w:sz w:val="27"/>
                <w:szCs w:val="27"/>
                <w:rtl/>
              </w:rPr>
              <w:t>مسوولیت چک کردن  کابین عقب و تجهیزات و داروهای موجود بر عهده مسوول بیماربری بیمارستان می باشد و ایشان موظف می باشد روزانه گزارش مربوطه را به بیمارستان ارائه نماید .</w:t>
            </w:r>
          </w:p>
          <w:p w:rsidR="00616386" w:rsidRPr="00616386" w:rsidRDefault="00616386" w:rsidP="00A36815">
            <w:pPr>
              <w:jc w:val="both"/>
              <w:rPr>
                <w:rFonts w:cs="B Zar"/>
                <w:sz w:val="27"/>
                <w:szCs w:val="27"/>
                <w:rtl/>
              </w:rPr>
            </w:pPr>
            <w:r w:rsidRPr="00A36815">
              <w:rPr>
                <w:rFonts w:cs="B Titr" w:hint="cs"/>
                <w:color w:val="000000"/>
                <w:rtl/>
              </w:rPr>
              <w:t>تبصره18:</w:t>
            </w:r>
            <w:r w:rsidRPr="00616386">
              <w:rPr>
                <w:rFonts w:cs="B Zar" w:hint="cs"/>
                <w:sz w:val="27"/>
                <w:szCs w:val="27"/>
                <w:rtl/>
              </w:rPr>
              <w:t xml:space="preserve"> چنانچه حادثه‌اي به دليل عدم وجود وسائل ايمني، عدم رعايت مقررات راهنمايي و رانندگي، عدم رعايت حفاظت فردي (عدم واكسيناسيون و ...)، و عدم انتقال به موقع بيمار و يا هر دليل ديگري براي هر يك از رانندگان آمبولانس و پرسنل همراه بيمار و بيمار و يا هر شخص ثالث ديگر بوجود آيد مسئوليت‌هاي قانوني و حقوقي طبق نظر مراجع ذيصلاح متوجه پيمانكار بوده و مي‌بايستي كليه خسارات وارده به بيمار، پرسنل و واحد را جبران نمايد.</w:t>
            </w:r>
          </w:p>
          <w:p w:rsidR="00616386" w:rsidRPr="00616386" w:rsidRDefault="00616386" w:rsidP="00A36815">
            <w:pPr>
              <w:pStyle w:val="BodyText"/>
              <w:jc w:val="both"/>
              <w:rPr>
                <w:rFonts w:cs="B Zar"/>
                <w:color w:val="000000"/>
                <w:sz w:val="27"/>
                <w:szCs w:val="27"/>
                <w:rtl/>
                <w:lang w:bidi="fa-IR"/>
              </w:rPr>
            </w:pPr>
            <w:r w:rsidRPr="00A36815">
              <w:rPr>
                <w:rFonts w:cs="B Titr" w:hint="cs"/>
                <w:color w:val="000000"/>
                <w:rtl/>
                <w:lang w:val="en-US" w:eastAsia="en-US" w:bidi="fa-IR"/>
              </w:rPr>
              <w:t>تبصره19:</w:t>
            </w:r>
            <w:r w:rsidRPr="00616386">
              <w:rPr>
                <w:rFonts w:cs="B Zar" w:hint="cs"/>
                <w:b/>
                <w:bCs/>
                <w:sz w:val="27"/>
                <w:szCs w:val="27"/>
                <w:rtl/>
                <w:lang w:bidi="fa-IR"/>
              </w:rPr>
              <w:t xml:space="preserve"> </w:t>
            </w:r>
            <w:r w:rsidRPr="00616386">
              <w:rPr>
                <w:rFonts w:cs="B Zar" w:hint="cs"/>
                <w:color w:val="000000"/>
                <w:sz w:val="27"/>
                <w:szCs w:val="27"/>
                <w:rtl/>
                <w:lang w:bidi="fa-IR"/>
              </w:rPr>
              <w:t>پيمانكار موظف است يك نفر نماينده تام‌الاختيار كه داراي سابقه كار مفيد در اين زمينه مي‌باشد را به كارفرما معرفي نمايد. وجود نماينده پيمانكار سبب سلب مسئوليت‌هايي كه توسط اين قرارداد برعهدة پيمانكار گذاشته شده نمي‌شود و پيمانكار در هر حال مسئول اجراي كامل موارد و شرايط مندرج در قرارداد مي‌باشد.</w:t>
            </w:r>
          </w:p>
          <w:p w:rsidR="00616386" w:rsidRPr="00616386" w:rsidRDefault="00616386" w:rsidP="00A36815">
            <w:pPr>
              <w:rPr>
                <w:rFonts w:cs="B Zar"/>
                <w:sz w:val="27"/>
                <w:szCs w:val="27"/>
                <w:rtl/>
              </w:rPr>
            </w:pPr>
            <w:r w:rsidRPr="00A36815">
              <w:rPr>
                <w:rFonts w:cs="B Titr" w:hint="cs"/>
                <w:color w:val="000000"/>
                <w:rtl/>
              </w:rPr>
              <w:t>تبصره 20:</w:t>
            </w:r>
            <w:r w:rsidRPr="00616386">
              <w:rPr>
                <w:rFonts w:cs="B Zar" w:hint="cs"/>
                <w:b/>
                <w:bCs/>
                <w:sz w:val="27"/>
                <w:szCs w:val="27"/>
                <w:rtl/>
              </w:rPr>
              <w:t xml:space="preserve"> </w:t>
            </w:r>
            <w:r w:rsidRPr="00616386">
              <w:rPr>
                <w:rFonts w:cs="B Zar" w:hint="cs"/>
                <w:sz w:val="27"/>
                <w:szCs w:val="27"/>
                <w:rtl/>
                <w:lang w:bidi="ar-SA"/>
              </w:rPr>
              <w:t>تهيه مكان جهت استقرار پرسنل آمبولانس برعهده كارفرما</w:t>
            </w:r>
            <w:r w:rsidRPr="00616386">
              <w:rPr>
                <w:rFonts w:cs="B Zar"/>
                <w:sz w:val="27"/>
                <w:szCs w:val="27"/>
                <w:lang w:bidi="ar-SA"/>
              </w:rPr>
              <w:t xml:space="preserve"> </w:t>
            </w:r>
            <w:r w:rsidRPr="00616386">
              <w:rPr>
                <w:rFonts w:cs="B Zar" w:hint="cs"/>
                <w:sz w:val="27"/>
                <w:szCs w:val="27"/>
                <w:rtl/>
              </w:rPr>
              <w:t>است. و كارفرما جهت تامين تجهيزات رفاهي همكاري لازم را</w:t>
            </w:r>
            <w:r w:rsidRPr="00616386">
              <w:rPr>
                <w:rFonts w:cs="B Zar" w:hint="cs"/>
                <w:sz w:val="27"/>
                <w:szCs w:val="27"/>
                <w:rtl/>
                <w:lang w:bidi="ar-SA"/>
              </w:rPr>
              <w:t xml:space="preserve">  با پيمانكار خواهد داشت.</w:t>
            </w:r>
          </w:p>
          <w:p w:rsidR="00616386" w:rsidRPr="00616386" w:rsidRDefault="00616386" w:rsidP="00A36815">
            <w:pPr>
              <w:jc w:val="both"/>
              <w:rPr>
                <w:rFonts w:cs="B Zar"/>
                <w:sz w:val="27"/>
                <w:szCs w:val="27"/>
                <w:rtl/>
              </w:rPr>
            </w:pPr>
            <w:r w:rsidRPr="00A36815">
              <w:rPr>
                <w:rFonts w:cs="B Titr" w:hint="cs"/>
                <w:color w:val="000000"/>
                <w:rtl/>
              </w:rPr>
              <w:t>تبصره21:</w:t>
            </w:r>
            <w:r w:rsidRPr="00616386">
              <w:rPr>
                <w:rFonts w:cs="B Zar" w:hint="cs"/>
                <w:b/>
                <w:bCs/>
                <w:sz w:val="27"/>
                <w:szCs w:val="27"/>
                <w:rtl/>
              </w:rPr>
              <w:t xml:space="preserve"> </w:t>
            </w:r>
            <w:r w:rsidRPr="00616386">
              <w:rPr>
                <w:rFonts w:cs="B Zar" w:hint="cs"/>
                <w:sz w:val="27"/>
                <w:szCs w:val="27"/>
                <w:rtl/>
              </w:rPr>
              <w:t>در صورتي كه كارفرما به تعداد بيشتري آمبولانس نياز داشته باشد مي‌بايست 24 ساعت قبل موضوع را به اطلاع پيمانكار رسانده و پيمانكار موظف و متعهد است در اين مدت نسبت به آماده‌نمودن آمبولانس اقدام نمايد.</w:t>
            </w:r>
          </w:p>
          <w:p w:rsidR="00616386" w:rsidRPr="00616386" w:rsidRDefault="00616386" w:rsidP="00A36815">
            <w:pPr>
              <w:jc w:val="both"/>
              <w:rPr>
                <w:rFonts w:cs="B Zar"/>
                <w:sz w:val="27"/>
                <w:szCs w:val="27"/>
                <w:rtl/>
              </w:rPr>
            </w:pPr>
            <w:r w:rsidRPr="00A36815">
              <w:rPr>
                <w:rFonts w:cs="B Titr" w:hint="cs"/>
                <w:color w:val="000000"/>
                <w:rtl/>
              </w:rPr>
              <w:t>تبصره22:</w:t>
            </w:r>
            <w:r w:rsidRPr="00616386">
              <w:rPr>
                <w:rFonts w:cs="B Zar" w:hint="cs"/>
                <w:sz w:val="27"/>
                <w:szCs w:val="27"/>
                <w:rtl/>
              </w:rPr>
              <w:t xml:space="preserve"> پيمانكار موظف است اتيكت (دانشگاه علوم پزشكي شيراز-بيمارستان خليلي) را تهيه و تحويل رانندگان آمبولانس نمايد تا روي شيشه جلو و عقب نصب، بطوري كه كاملاً قابل رؤيت باشد.</w:t>
            </w:r>
          </w:p>
          <w:p w:rsidR="00616386" w:rsidRPr="00616386" w:rsidRDefault="00616386" w:rsidP="00A36815">
            <w:pPr>
              <w:jc w:val="both"/>
              <w:rPr>
                <w:rFonts w:cs="B Zar"/>
                <w:sz w:val="27"/>
                <w:szCs w:val="27"/>
                <w:rtl/>
              </w:rPr>
            </w:pPr>
            <w:r w:rsidRPr="00A36815">
              <w:rPr>
                <w:rFonts w:cs="B Titr" w:hint="cs"/>
                <w:color w:val="000000"/>
                <w:rtl/>
              </w:rPr>
              <w:t>تبصره23:</w:t>
            </w:r>
            <w:r w:rsidRPr="00616386">
              <w:rPr>
                <w:rFonts w:cs="B Zar" w:hint="cs"/>
                <w:b/>
                <w:bCs/>
                <w:sz w:val="27"/>
                <w:szCs w:val="27"/>
                <w:rtl/>
              </w:rPr>
              <w:t xml:space="preserve"> </w:t>
            </w:r>
            <w:r w:rsidRPr="00616386">
              <w:rPr>
                <w:rFonts w:cs="B Zar" w:hint="cs"/>
                <w:sz w:val="27"/>
                <w:szCs w:val="27"/>
                <w:rtl/>
              </w:rPr>
              <w:t>رانندگان آمبولانس موظف مي‌باشند در محل كار از لباس فرم مخصوص استفاده نمايند.</w:t>
            </w:r>
          </w:p>
          <w:p w:rsidR="00616386" w:rsidRPr="00616386" w:rsidRDefault="00616386" w:rsidP="00A36815">
            <w:pPr>
              <w:jc w:val="both"/>
              <w:rPr>
                <w:rFonts w:cs="B Zar"/>
                <w:sz w:val="27"/>
                <w:szCs w:val="27"/>
                <w:rtl/>
              </w:rPr>
            </w:pPr>
            <w:r w:rsidRPr="00A36815">
              <w:rPr>
                <w:rFonts w:cs="B Titr" w:hint="cs"/>
                <w:color w:val="000000"/>
                <w:rtl/>
              </w:rPr>
              <w:t>تبصره24:</w:t>
            </w:r>
            <w:r w:rsidRPr="00616386">
              <w:rPr>
                <w:rFonts w:cs="B Zar" w:hint="cs"/>
                <w:sz w:val="27"/>
                <w:szCs w:val="27"/>
                <w:rtl/>
              </w:rPr>
              <w:t xml:space="preserve"> رانندگان موظف هستند از برخورد با پزشك، پرسنل و بيمار و همراهان او خودداري نموده و مشكلات و مسائل خود را كتباً به پيمانكار اطلاع دهند و پيمانكار موظف مي‌باشد مراتب را طي نامه رسمي به مديريت مركز منعكس نمايد تا از طريق مراجع ذيربط مورد بررسي قرار گيرد و در صورت عدم رضايت كارفرما از هر يك از رانندگان، پيمانكار موظف به تغيير راننده مورد نظر مي‌باشد.</w:t>
            </w:r>
          </w:p>
          <w:p w:rsidR="00616386" w:rsidRPr="00616386" w:rsidRDefault="00616386" w:rsidP="00A36815">
            <w:pPr>
              <w:jc w:val="both"/>
              <w:rPr>
                <w:rFonts w:cs="B Zar"/>
                <w:sz w:val="27"/>
                <w:szCs w:val="27"/>
                <w:rtl/>
              </w:rPr>
            </w:pPr>
            <w:r w:rsidRPr="00A36815">
              <w:rPr>
                <w:rFonts w:cs="B Titr" w:hint="cs"/>
                <w:color w:val="000000"/>
                <w:rtl/>
              </w:rPr>
              <w:t>تبصره25:</w:t>
            </w:r>
            <w:r w:rsidRPr="00616386">
              <w:rPr>
                <w:rFonts w:cs="B Zar" w:hint="cs"/>
                <w:sz w:val="27"/>
                <w:szCs w:val="27"/>
                <w:rtl/>
              </w:rPr>
              <w:t xml:space="preserve"> پيمانكار موظف است پس از انعقاد قرارداد نسبت به ارائه ليست مشخصات آمبولانس و اسامي رانندگان مربوط اقدام نمايد و از تعويض‌آمبولانس يا رانندگان بدون عذر موجه و تأييد مسئول پرستاري بيمارستان خودداري نمايد.</w:t>
            </w:r>
          </w:p>
          <w:p w:rsidR="00616386" w:rsidRPr="00616386" w:rsidRDefault="00616386" w:rsidP="00A36815">
            <w:pPr>
              <w:jc w:val="both"/>
              <w:rPr>
                <w:rFonts w:cs="B Zar"/>
                <w:sz w:val="27"/>
                <w:szCs w:val="27"/>
                <w:rtl/>
              </w:rPr>
            </w:pPr>
            <w:r w:rsidRPr="00A36815">
              <w:rPr>
                <w:rFonts w:cs="B Titr" w:hint="cs"/>
                <w:color w:val="000000"/>
                <w:rtl/>
              </w:rPr>
              <w:lastRenderedPageBreak/>
              <w:t>تبصره26:</w:t>
            </w:r>
            <w:r w:rsidRPr="00616386">
              <w:rPr>
                <w:rFonts w:cs="B Zar" w:hint="cs"/>
                <w:sz w:val="27"/>
                <w:szCs w:val="27"/>
                <w:rtl/>
              </w:rPr>
              <w:t xml:space="preserve"> استعمال دخانيات و پخش هرگونه موسيقي كه مغاير با موازين شرعي و قانوني مي‌باشد ممنوع است.</w:t>
            </w:r>
          </w:p>
          <w:p w:rsidR="00616386" w:rsidRPr="00616386" w:rsidRDefault="00616386" w:rsidP="00A36815">
            <w:pPr>
              <w:jc w:val="both"/>
              <w:rPr>
                <w:rFonts w:cs="B Zar"/>
                <w:sz w:val="27"/>
                <w:szCs w:val="27"/>
                <w:rtl/>
              </w:rPr>
            </w:pPr>
            <w:r w:rsidRPr="00A36815">
              <w:rPr>
                <w:rFonts w:cs="B Titr" w:hint="cs"/>
                <w:color w:val="000000"/>
                <w:rtl/>
              </w:rPr>
              <w:t>تبصره27:</w:t>
            </w:r>
            <w:r w:rsidRPr="00616386">
              <w:rPr>
                <w:rFonts w:cs="B Zar" w:hint="cs"/>
                <w:sz w:val="27"/>
                <w:szCs w:val="27"/>
                <w:rtl/>
              </w:rPr>
              <w:t xml:space="preserve"> پيمانكار موظف به تهيه كارت سرويس براي يك دستگاه آمبولانس تحت‌پوشش خود مي‌باشد.</w:t>
            </w:r>
          </w:p>
          <w:p w:rsidR="00616386" w:rsidRPr="00616386" w:rsidRDefault="00616386" w:rsidP="00A36815">
            <w:pPr>
              <w:jc w:val="both"/>
              <w:rPr>
                <w:rFonts w:cs="B Zar"/>
                <w:sz w:val="27"/>
                <w:szCs w:val="27"/>
                <w:rtl/>
              </w:rPr>
            </w:pPr>
            <w:r w:rsidRPr="00A36815">
              <w:rPr>
                <w:rFonts w:cs="B Titr" w:hint="cs"/>
                <w:color w:val="000000"/>
                <w:rtl/>
              </w:rPr>
              <w:t xml:space="preserve">تبصره28: </w:t>
            </w:r>
            <w:r w:rsidRPr="00616386">
              <w:rPr>
                <w:rFonts w:cs="B Zar" w:hint="cs"/>
                <w:sz w:val="27"/>
                <w:szCs w:val="27"/>
                <w:rtl/>
              </w:rPr>
              <w:t>آمبولانس بايد مجهز به سيستم آتش‌نشاني و اطفاء حريق باشند</w:t>
            </w:r>
          </w:p>
          <w:p w:rsidR="00616386" w:rsidRPr="00616386" w:rsidRDefault="00616386" w:rsidP="00A36815">
            <w:pPr>
              <w:jc w:val="both"/>
              <w:rPr>
                <w:rFonts w:cs="B Zar"/>
                <w:sz w:val="27"/>
                <w:szCs w:val="27"/>
                <w:rtl/>
              </w:rPr>
            </w:pPr>
            <w:r w:rsidRPr="00A36815">
              <w:rPr>
                <w:rFonts w:cs="B Titr" w:hint="cs"/>
                <w:color w:val="000000"/>
                <w:rtl/>
              </w:rPr>
              <w:t>تبصره29:</w:t>
            </w:r>
            <w:r w:rsidRPr="00616386">
              <w:rPr>
                <w:rFonts w:cs="B Zar" w:hint="cs"/>
                <w:b/>
                <w:bCs/>
                <w:sz w:val="27"/>
                <w:szCs w:val="27"/>
                <w:rtl/>
              </w:rPr>
              <w:t xml:space="preserve"> </w:t>
            </w:r>
            <w:r w:rsidRPr="00616386">
              <w:rPr>
                <w:rFonts w:cs="B Zar" w:hint="cs"/>
                <w:sz w:val="27"/>
                <w:szCs w:val="27"/>
                <w:rtl/>
              </w:rPr>
              <w:t>كارفرما حق ندارد از آمبولانس به عنوان سرويس اياب و ذهاب پرسنل و پزشكان استفاده نمايد.(انتقال پزشك جهت كنسالت به بيمارستانهاي دولتي ديگر به عهده پيمانكار بوده وبرگشت پزشك به عهده بيمارستان درخواست كننده ميباشد.)</w:t>
            </w:r>
          </w:p>
          <w:p w:rsidR="00616386" w:rsidRPr="00616386" w:rsidRDefault="00616386" w:rsidP="00A36815">
            <w:pPr>
              <w:jc w:val="both"/>
              <w:rPr>
                <w:rFonts w:cs="B Zar"/>
                <w:sz w:val="27"/>
                <w:szCs w:val="27"/>
                <w:rtl/>
              </w:rPr>
            </w:pPr>
            <w:r w:rsidRPr="00A36815">
              <w:rPr>
                <w:rFonts w:cs="B Titr" w:hint="cs"/>
                <w:color w:val="000000"/>
                <w:rtl/>
              </w:rPr>
              <w:t>تبصره30:</w:t>
            </w:r>
            <w:r w:rsidRPr="00616386">
              <w:rPr>
                <w:rFonts w:cs="B Zar" w:hint="cs"/>
                <w:sz w:val="27"/>
                <w:szCs w:val="27"/>
                <w:rtl/>
              </w:rPr>
              <w:t xml:space="preserve"> خروج آمبولانس از بیمارستان صرفا با اجازه و هماهنگی سوپروایزر شیفت امکان پذیر بوده و در صورت خروج بدون مجوز از بیمارستان برای هر بیمار مبلغ 30/1 قرارداد کسر خواهد شد .</w:t>
            </w:r>
          </w:p>
          <w:p w:rsidR="00616386" w:rsidRPr="00616386" w:rsidRDefault="00616386" w:rsidP="00A36815">
            <w:pPr>
              <w:jc w:val="both"/>
              <w:rPr>
                <w:rFonts w:cs="B Zar"/>
                <w:sz w:val="27"/>
                <w:szCs w:val="27"/>
                <w:rtl/>
              </w:rPr>
            </w:pPr>
            <w:r w:rsidRPr="00A36815">
              <w:rPr>
                <w:rFonts w:cs="B Titr" w:hint="cs"/>
                <w:color w:val="000000"/>
                <w:rtl/>
              </w:rPr>
              <w:t>تبصره31:</w:t>
            </w:r>
            <w:r w:rsidRPr="00616386">
              <w:rPr>
                <w:rFonts w:cs="B Zar" w:hint="cs"/>
                <w:sz w:val="27"/>
                <w:szCs w:val="27"/>
                <w:rtl/>
              </w:rPr>
              <w:t xml:space="preserve"> تامين كادر درمان و همچنين مسئوليت كابين عقب در رابطه با بيمار به عهده كارفرما مي باشد.</w:t>
            </w:r>
          </w:p>
          <w:p w:rsidR="00616386" w:rsidRPr="00616386" w:rsidRDefault="00616386" w:rsidP="00A36815">
            <w:pPr>
              <w:jc w:val="both"/>
              <w:rPr>
                <w:rFonts w:cs="B Zar"/>
                <w:sz w:val="27"/>
                <w:szCs w:val="27"/>
                <w:rtl/>
              </w:rPr>
            </w:pPr>
            <w:r w:rsidRPr="00A36815">
              <w:rPr>
                <w:rFonts w:cs="B Titr" w:hint="cs"/>
                <w:color w:val="000000"/>
                <w:rtl/>
              </w:rPr>
              <w:t>تبصره 32:</w:t>
            </w:r>
            <w:r w:rsidRPr="00616386">
              <w:rPr>
                <w:rFonts w:cs="B Zar" w:hint="cs"/>
                <w:sz w:val="27"/>
                <w:szCs w:val="27"/>
                <w:rtl/>
              </w:rPr>
              <w:t xml:space="preserve"> نظارت و چك كردن آمبولانس از لحاظ سلامت به عهده كارفرما مي باشد. در صورت هرگونه اشكال، برطرف نمودن آن به عهده پيمانكار مي باشد</w:t>
            </w:r>
            <w:r w:rsidRPr="00616386">
              <w:rPr>
                <w:rFonts w:cs="B Zar"/>
                <w:sz w:val="27"/>
                <w:szCs w:val="27"/>
              </w:rPr>
              <w:t>.</w:t>
            </w:r>
          </w:p>
          <w:p w:rsidR="00616386" w:rsidRDefault="00616386" w:rsidP="00A36815">
            <w:pPr>
              <w:jc w:val="both"/>
              <w:rPr>
                <w:rFonts w:cs="B Nazanin"/>
                <w:rtl/>
              </w:rPr>
            </w:pPr>
            <w:r w:rsidRPr="00A36815">
              <w:rPr>
                <w:rFonts w:cs="B Titr" w:hint="cs"/>
                <w:color w:val="000000"/>
                <w:rtl/>
              </w:rPr>
              <w:t>تبصره 33:</w:t>
            </w:r>
            <w:r w:rsidRPr="00616386">
              <w:rPr>
                <w:rFonts w:cs="B Zar" w:hint="cs"/>
                <w:sz w:val="27"/>
                <w:szCs w:val="27"/>
                <w:rtl/>
              </w:rPr>
              <w:t xml:space="preserve"> ارائه تائیدیه آمبولانس به کار گرفته شده از مرکز اورژانس توسط پیمانکار الزامی می باشد .</w:t>
            </w:r>
          </w:p>
          <w:p w:rsidR="006B1997" w:rsidRPr="00A36815" w:rsidRDefault="006B1997" w:rsidP="00A36815">
            <w:pPr>
              <w:jc w:val="lowKashida"/>
              <w:rPr>
                <w:rFonts w:cs="2  Zar"/>
                <w:sz w:val="10"/>
                <w:szCs w:val="10"/>
                <w:rtl/>
              </w:rPr>
            </w:pP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966D81" w:rsidRDefault="00F335B1" w:rsidP="00A36815">
            <w:pPr>
              <w:ind w:left="40"/>
              <w:jc w:val="both"/>
              <w:rPr>
                <w:rFonts w:cs="B Zar"/>
                <w:color w:val="000000"/>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p>
          <w:p w:rsidR="00616386" w:rsidRPr="00616386" w:rsidRDefault="00616386" w:rsidP="00A36815">
            <w:pPr>
              <w:jc w:val="both"/>
              <w:rPr>
                <w:rFonts w:cs="B Zar"/>
                <w:sz w:val="27"/>
                <w:szCs w:val="27"/>
              </w:rPr>
            </w:pPr>
            <w:r w:rsidRPr="00616386">
              <w:rPr>
                <w:rFonts w:cs="B Zar" w:hint="cs"/>
                <w:sz w:val="27"/>
                <w:szCs w:val="27"/>
                <w:rtl/>
              </w:rPr>
              <w:t xml:space="preserve">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به مبلغ </w:t>
            </w:r>
            <w:r w:rsidRPr="00616386">
              <w:rPr>
                <w:rFonts w:cs="B Zar"/>
                <w:sz w:val="27"/>
                <w:szCs w:val="27"/>
              </w:rPr>
              <w:t xml:space="preserve">           </w:t>
            </w:r>
            <w:r w:rsidRPr="00616386">
              <w:rPr>
                <w:rFonts w:cs="B Zar" w:hint="cs"/>
                <w:sz w:val="27"/>
                <w:szCs w:val="27"/>
                <w:rtl/>
              </w:rPr>
              <w:t xml:space="preserve"> ریال معادل 10% كل مبلغ ساليانه قرارداد را تهيه و تسليم واحد مربوطه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 و تصمیم کارفرما در این مورد قطعی و غیر قابل اعتراض می باشد .</w:t>
            </w:r>
          </w:p>
          <w:p w:rsidR="00616386" w:rsidRPr="00616386" w:rsidRDefault="00616386" w:rsidP="004853E4">
            <w:pPr>
              <w:jc w:val="both"/>
              <w:rPr>
                <w:rFonts w:cs="B Zar"/>
                <w:sz w:val="27"/>
                <w:szCs w:val="27"/>
              </w:rPr>
            </w:pPr>
            <w:r w:rsidRPr="00A36815">
              <w:rPr>
                <w:rFonts w:cs="B Titr" w:hint="cs"/>
                <w:color w:val="000000"/>
                <w:rtl/>
              </w:rPr>
              <w:t>تبصره:</w:t>
            </w:r>
            <w:r w:rsidRPr="00616386">
              <w:rPr>
                <w:rFonts w:cs="B Zar" w:hint="cs"/>
                <w:sz w:val="27"/>
                <w:szCs w:val="27"/>
                <w:rtl/>
              </w:rPr>
              <w:t xml:space="preserve"> قبل از سپردن ضمانت 10% </w:t>
            </w:r>
            <w:r w:rsidR="004853E4">
              <w:rPr>
                <w:rFonts w:cs="B Zar" w:hint="cs"/>
                <w:sz w:val="27"/>
                <w:szCs w:val="27"/>
                <w:rtl/>
              </w:rPr>
              <w:t>تضمین انجام تعهدات</w:t>
            </w:r>
            <w:r w:rsidRPr="00616386">
              <w:rPr>
                <w:rFonts w:cs="B Zar" w:hint="cs"/>
                <w:sz w:val="27"/>
                <w:szCs w:val="27"/>
                <w:rtl/>
              </w:rPr>
              <w:t xml:space="preserve"> هيچگونه وجهي حتي علي الحساب از طرف كارفرما به پیمانکار پرداخت نمي شود.</w:t>
            </w:r>
          </w:p>
          <w:p w:rsidR="00782D71" w:rsidRPr="00616386" w:rsidRDefault="00782D71" w:rsidP="00A36815">
            <w:pPr>
              <w:ind w:left="40"/>
              <w:jc w:val="both"/>
              <w:rPr>
                <w:rFonts w:cs="2  Zar"/>
                <w:color w:val="000000"/>
                <w:sz w:val="13"/>
                <w:szCs w:val="13"/>
                <w:rtl/>
              </w:rPr>
            </w:pPr>
          </w:p>
        </w:tc>
      </w:tr>
    </w:tbl>
    <w:p w:rsidR="00782D71" w:rsidRDefault="00782D71" w:rsidP="00A36815">
      <w:pPr>
        <w:rPr>
          <w:rFonts w:cs="2  Titr"/>
          <w:sz w:val="8"/>
          <w:szCs w:val="8"/>
          <w:rtl/>
        </w:rPr>
      </w:pPr>
    </w:p>
    <w:p w:rsidR="00966D81" w:rsidRDefault="00966D81" w:rsidP="00A36815">
      <w:pPr>
        <w:rPr>
          <w:rFonts w:cs="2  Titr"/>
          <w:sz w:val="8"/>
          <w:szCs w:val="8"/>
          <w:rtl/>
        </w:rPr>
      </w:pPr>
    </w:p>
    <w:p w:rsidR="004853E4" w:rsidRDefault="004853E4" w:rsidP="00A36815">
      <w:pPr>
        <w:rPr>
          <w:rFonts w:cs="2  Titr"/>
          <w:sz w:val="8"/>
          <w:szCs w:val="8"/>
          <w:rtl/>
        </w:rPr>
      </w:pPr>
    </w:p>
    <w:p w:rsidR="004853E4" w:rsidRDefault="004853E4" w:rsidP="00A36815">
      <w:pPr>
        <w:rPr>
          <w:rFonts w:cs="2  Titr"/>
          <w:sz w:val="8"/>
          <w:szCs w:val="8"/>
          <w:rtl/>
        </w:rPr>
      </w:pPr>
    </w:p>
    <w:p w:rsidR="004853E4" w:rsidRDefault="004853E4"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966D81" w:rsidRDefault="00782D71" w:rsidP="00A36815">
            <w:pPr>
              <w:pStyle w:val="BodyText"/>
              <w:jc w:val="both"/>
              <w:rPr>
                <w:rFonts w:cs="B Titr"/>
                <w:rtl/>
              </w:rPr>
            </w:pPr>
            <w:r w:rsidRPr="007A4568">
              <w:rPr>
                <w:rFonts w:cs="B Titr" w:hint="cs"/>
                <w:rtl/>
              </w:rPr>
              <w:t>ماده7: جرائم و فسخ قرارداد:</w:t>
            </w:r>
            <w:r w:rsidR="007A4568">
              <w:rPr>
                <w:rFonts w:cs="B Titr" w:hint="cs"/>
                <w:rtl/>
              </w:rPr>
              <w:t xml:space="preserve"> </w:t>
            </w:r>
          </w:p>
          <w:p w:rsidR="00616386" w:rsidRPr="00616386" w:rsidRDefault="00616386" w:rsidP="00A36815">
            <w:pPr>
              <w:jc w:val="both"/>
              <w:rPr>
                <w:rFonts w:cs="B Zar"/>
                <w:sz w:val="27"/>
                <w:szCs w:val="27"/>
                <w:rtl/>
              </w:rPr>
            </w:pPr>
            <w:r w:rsidRPr="00616386">
              <w:rPr>
                <w:rFonts w:cs="B Zar" w:hint="cs"/>
                <w:sz w:val="27"/>
                <w:szCs w:val="27"/>
                <w:rtl/>
              </w:rPr>
              <w:t xml:space="preserve">درصورتيكه براساس گزارش‌كتبي كارفرما و تأييد مديريت خدمات پشتيباني، پيمانكار در اجراي تعهدات خود از نظر كمي يا كيفي‌كوتاهي يا قصورداشته باشد در نوبت اول اخطاركتبي با درج درپرونده ارزشيابي و درنوبت های دوم، سوم وچهارم </w:t>
            </w:r>
            <w:r w:rsidRPr="00616386">
              <w:rPr>
                <w:rFonts w:cs="B Zar" w:hint="cs"/>
                <w:sz w:val="27"/>
                <w:szCs w:val="27"/>
                <w:rtl/>
              </w:rPr>
              <w:lastRenderedPageBreak/>
              <w:t>ضمن اخطار كتبي و درج در پرونده ارزشيابي به ترتيب نسبت به كسر 5%،10%و15% مبلغ قابل پرداخت ماهيانه به پيمانكار اقدام خواهد شد.</w:t>
            </w:r>
          </w:p>
          <w:p w:rsidR="00616386" w:rsidRPr="00616386" w:rsidRDefault="00616386" w:rsidP="004853E4">
            <w:pPr>
              <w:jc w:val="both"/>
              <w:rPr>
                <w:rFonts w:cs="B Zar"/>
                <w:sz w:val="27"/>
                <w:szCs w:val="27"/>
                <w:rtl/>
              </w:rPr>
            </w:pPr>
            <w:r w:rsidRPr="00A36815">
              <w:rPr>
                <w:rFonts w:cs="B Titr" w:hint="cs"/>
                <w:color w:val="000000"/>
                <w:rtl/>
              </w:rPr>
              <w:t>تبصره1:</w:t>
            </w:r>
            <w:r w:rsidRPr="00616386">
              <w:rPr>
                <w:rFonts w:cs="B Zar" w:hint="cs"/>
                <w:sz w:val="27"/>
                <w:szCs w:val="27"/>
                <w:rtl/>
              </w:rPr>
              <w:t xml:space="preserve">در صورتيكه تعداد اخطار كتبي به چهار مورد برسد كارفرما مي‌تواند قرارداد را يك جانبه فسخ و مراتب را جهت تعطيل نمودن عمليات موضوع قرارداد به پيمانكار اعلام نمايد كه در اين صورت ضمانت نامه </w:t>
            </w:r>
            <w:r w:rsidR="004853E4">
              <w:rPr>
                <w:rFonts w:cs="B Zar" w:hint="cs"/>
                <w:sz w:val="27"/>
                <w:szCs w:val="27"/>
                <w:rtl/>
              </w:rPr>
              <w:t xml:space="preserve">تضمین انجام تعهدات </w:t>
            </w:r>
            <w:r w:rsidRPr="00616386">
              <w:rPr>
                <w:rFonts w:cs="B Zar" w:hint="cs"/>
                <w:sz w:val="27"/>
                <w:szCs w:val="27"/>
                <w:rtl/>
              </w:rPr>
              <w:t>وي به نفع دولت ضبط خواهد شد.بديهي است پيمانكار در اين خصوص حق هيچگونه اعتراضي در مراجع قضايي را ندارد.</w:t>
            </w:r>
          </w:p>
          <w:p w:rsidR="00616386" w:rsidRPr="00616386" w:rsidRDefault="00616386" w:rsidP="00A36815">
            <w:pPr>
              <w:jc w:val="both"/>
              <w:rPr>
                <w:rFonts w:cs="B Zar"/>
                <w:sz w:val="27"/>
                <w:szCs w:val="27"/>
                <w:rtl/>
              </w:rPr>
            </w:pPr>
            <w:r w:rsidRPr="00A36815">
              <w:rPr>
                <w:rFonts w:cs="B Titr" w:hint="cs"/>
                <w:color w:val="000000"/>
                <w:rtl/>
              </w:rPr>
              <w:t xml:space="preserve">تبصره2: </w:t>
            </w:r>
            <w:r w:rsidRPr="00616386">
              <w:rPr>
                <w:rFonts w:cs="B Zar" w:hint="cs"/>
                <w:sz w:val="27"/>
                <w:szCs w:val="27"/>
                <w:rtl/>
              </w:rPr>
              <w:t xml:space="preserve">در صورتيكه دستگاه اجرايي متوجه تخلف شركت پيمانكار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 هزينه‌هاي مديريتي پيمانكار كاهش خواهد يافت. </w:t>
            </w:r>
          </w:p>
          <w:p w:rsidR="00616386" w:rsidRPr="00616386" w:rsidRDefault="00616386" w:rsidP="00A36815">
            <w:pPr>
              <w:jc w:val="both"/>
              <w:rPr>
                <w:rFonts w:cs="B Zar"/>
                <w:sz w:val="27"/>
                <w:szCs w:val="27"/>
                <w:rtl/>
              </w:rPr>
            </w:pPr>
            <w:r w:rsidRPr="00A36815">
              <w:rPr>
                <w:rFonts w:cs="B Titr" w:hint="cs"/>
                <w:color w:val="000000"/>
                <w:rtl/>
              </w:rPr>
              <w:t>تبصره3:</w:t>
            </w:r>
            <w:r w:rsidRPr="000107CA">
              <w:rPr>
                <w:rFonts w:cs="B Zar" w:hint="cs"/>
                <w:sz w:val="27"/>
                <w:szCs w:val="27"/>
                <w:rtl/>
              </w:rPr>
              <w:t xml:space="preserve"> </w:t>
            </w:r>
            <w:r w:rsidRPr="00616386">
              <w:rPr>
                <w:rFonts w:cs="B Zar" w:hint="cs"/>
                <w:sz w:val="27"/>
                <w:szCs w:val="27"/>
                <w:rtl/>
              </w:rPr>
              <w:t xml:space="preserve">بخاطر اينكه پيمانكار و پرسنل تحت پوشش او وظيفه انتقال سريع بيماران اورژانسي را دارند و مي‌بايستي به موقع در محل كار خود حاضر شوند كارفرما هيچگونه سهل‌انگاري را از طرف پيمانكار و پرسنل تحت پوشش نمي‌پذيرد و بابت ربع ساعت تأخير هر پرسنل مبلغ </w:t>
            </w:r>
            <w:r w:rsidRPr="00616386">
              <w:rPr>
                <w:rFonts w:cs="B Zar"/>
                <w:sz w:val="27"/>
                <w:szCs w:val="27"/>
              </w:rPr>
              <w:t xml:space="preserve">               </w:t>
            </w:r>
            <w:r w:rsidRPr="00616386">
              <w:rPr>
                <w:rFonts w:cs="B Zar" w:hint="cs"/>
                <w:sz w:val="27"/>
                <w:szCs w:val="27"/>
                <w:rtl/>
              </w:rPr>
              <w:t xml:space="preserve"> ريال  توسط كارفرما محاسبه و از مبلغ ماهانه قابل پرداخت به پيمانكار كسر مي‌گردد</w:t>
            </w:r>
          </w:p>
          <w:p w:rsidR="00616386" w:rsidRPr="00616386" w:rsidRDefault="00616386" w:rsidP="00A36815">
            <w:pPr>
              <w:jc w:val="both"/>
              <w:rPr>
                <w:rFonts w:cs="B Zar"/>
                <w:sz w:val="27"/>
                <w:szCs w:val="27"/>
                <w:rtl/>
              </w:rPr>
            </w:pPr>
            <w:r w:rsidRPr="00A36815">
              <w:rPr>
                <w:rFonts w:cs="B Titr" w:hint="cs"/>
                <w:color w:val="000000"/>
                <w:rtl/>
              </w:rPr>
              <w:t>تبصره4:</w:t>
            </w:r>
            <w:r w:rsidRPr="00616386">
              <w:rPr>
                <w:rFonts w:cs="B Zar" w:hint="cs"/>
                <w:sz w:val="27"/>
                <w:szCs w:val="27"/>
                <w:rtl/>
              </w:rPr>
              <w:t>كارفرما می‌تواند در صورت عدم رعایت هر یک از مفاد قرارداد توسط پيمانكار و يا عدم نياز به خدمات موضوع قرارداد و به تشخیص خود نسبت به فسخ یکجانبه قرارداد اقدام نماید و پيمانكار در این خصوص حق هیچگونه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616386" w:rsidRPr="00616386" w:rsidRDefault="00616386" w:rsidP="00A36815">
            <w:pPr>
              <w:jc w:val="both"/>
              <w:rPr>
                <w:rFonts w:cs="B Zar"/>
                <w:sz w:val="27"/>
                <w:szCs w:val="27"/>
                <w:rtl/>
              </w:rPr>
            </w:pPr>
            <w:r w:rsidRPr="00A36815">
              <w:rPr>
                <w:rFonts w:cs="B Titr" w:hint="cs"/>
                <w:color w:val="000000"/>
                <w:rtl/>
              </w:rPr>
              <w:t>تبصره5:</w:t>
            </w:r>
            <w:r w:rsidRPr="00616386">
              <w:rPr>
                <w:rFonts w:cs="B Zar" w:hint="cs"/>
                <w:sz w:val="27"/>
                <w:szCs w:val="27"/>
                <w:rtl/>
              </w:rPr>
              <w:t xml:space="preserve"> كارفرما مسئوليت نظارت بر حسن اجراي قرارداد را بر عهده داشته و در صورت احراز موارد فسخ ويا عدم حسن اجراي مفاد قرارداد توسط پيمانكار موارد تخلف را كتباً به مديريت خدمات پشتيباني اعلام مي‌دارد و مديريت پس از بررسي نسبت به فسخ قرارداد اقدام خواهد نمود. </w:t>
            </w:r>
          </w:p>
          <w:p w:rsidR="00616386" w:rsidRPr="00616386" w:rsidRDefault="00616386" w:rsidP="00A36815">
            <w:pPr>
              <w:jc w:val="both"/>
              <w:rPr>
                <w:rFonts w:cs="B Zar"/>
                <w:sz w:val="27"/>
                <w:szCs w:val="27"/>
                <w:rtl/>
              </w:rPr>
            </w:pPr>
            <w:r w:rsidRPr="00A36815">
              <w:rPr>
                <w:rFonts w:cs="B Titr" w:hint="cs"/>
                <w:color w:val="000000"/>
                <w:rtl/>
              </w:rPr>
              <w:t>تبصره6:</w:t>
            </w:r>
            <w:r w:rsidRPr="00616386">
              <w:rPr>
                <w:rFonts w:cs="B Zar" w:hint="cs"/>
                <w:sz w:val="27"/>
                <w:szCs w:val="27"/>
                <w:rtl/>
              </w:rPr>
              <w:t>كليه اسرار و اطلاعاتي كه به موجب اين قرارداد در اختيار پيمانكار و نيروهاي تحت پوشش آن قرار مي‌گيرد در حكم امانت بوده و پيمانكار حق افشاي آنها به غير را به هيچ طريقي ندارد. در صورت هرگونه گزارش و تأييد حراست دانشگاه،كارفرما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616386" w:rsidRPr="00616386" w:rsidRDefault="00616386" w:rsidP="00A36815">
            <w:pPr>
              <w:jc w:val="both"/>
              <w:rPr>
                <w:rFonts w:cs="B Zar"/>
                <w:sz w:val="27"/>
                <w:szCs w:val="27"/>
                <w:rtl/>
              </w:rPr>
            </w:pPr>
            <w:r w:rsidRPr="00A36815">
              <w:rPr>
                <w:rFonts w:cs="B Titr" w:hint="cs"/>
                <w:color w:val="000000"/>
                <w:rtl/>
              </w:rPr>
              <w:t>تبصره7:</w:t>
            </w:r>
            <w:r w:rsidRPr="00616386">
              <w:rPr>
                <w:rFonts w:cs="B Zar" w:hint="cs"/>
                <w:sz w:val="27"/>
                <w:szCs w:val="27"/>
                <w:rtl/>
              </w:rPr>
              <w:t xml:space="preserve"> چناچه خودروهاي موضوع قرارداد از مسيرهاي تعيين شده خارج و يا بدون دليل توقف و يا افراد غير را سوار نمايند و يا سرويس مسير به هر دليل انجام نشود و سرنشينان مسير از وسايط نقليه ديگر استفاده نمايد علاوه بر جريمه، </w:t>
            </w:r>
            <w:r w:rsidRPr="00616386">
              <w:rPr>
                <w:rFonts w:cs="B Zar" w:hint="cs"/>
                <w:sz w:val="27"/>
                <w:szCs w:val="27"/>
                <w:rtl/>
              </w:rPr>
              <w:lastRenderedPageBreak/>
              <w:t>شركت پيمانكار می بایست نقداً هزينه اياب و ذهاب كاركنان را در مسيرهاي مربوطه بپردازد.</w:t>
            </w:r>
          </w:p>
          <w:p w:rsidR="00616386" w:rsidRPr="00616386" w:rsidRDefault="00616386" w:rsidP="00A36815">
            <w:pPr>
              <w:jc w:val="both"/>
              <w:rPr>
                <w:rFonts w:cs="B Zar"/>
                <w:sz w:val="27"/>
                <w:szCs w:val="27"/>
                <w:rtl/>
              </w:rPr>
            </w:pPr>
            <w:r w:rsidRPr="00A36815">
              <w:rPr>
                <w:rFonts w:cs="B Titr" w:hint="cs"/>
                <w:color w:val="000000"/>
                <w:rtl/>
              </w:rPr>
              <w:t>تبصره8:</w:t>
            </w:r>
            <w:r w:rsidRPr="00616386">
              <w:rPr>
                <w:rFonts w:cs="B Zar" w:hint="cs"/>
                <w:sz w:val="27"/>
                <w:szCs w:val="27"/>
                <w:rtl/>
              </w:rPr>
              <w:t>كارفرما مسئوليت نظارت بر حسن اجراي قرارداد را بر عهده داشته و در صورت احراز موارد فسخ ويا عدم حسن اجراي مفاد قرارداد توسط پيمانكار موارد تخلف را كتباً به مديريت خدمات پشتيباني اعلام مي‌دارد و مديريت پس از بررسي نسبت به فسخ قرارداد اقدام خواهد نمود.</w:t>
            </w:r>
          </w:p>
          <w:p w:rsidR="00616386" w:rsidRPr="00616386" w:rsidRDefault="00616386" w:rsidP="004853E4">
            <w:pPr>
              <w:jc w:val="both"/>
              <w:rPr>
                <w:rFonts w:cs="B Zar"/>
                <w:sz w:val="27"/>
                <w:szCs w:val="27"/>
                <w:rtl/>
              </w:rPr>
            </w:pPr>
            <w:r w:rsidRPr="00A36815">
              <w:rPr>
                <w:rFonts w:cs="B Titr" w:hint="cs"/>
                <w:color w:val="000000"/>
                <w:rtl/>
              </w:rPr>
              <w:t>تبصره 9:</w:t>
            </w:r>
            <w:r w:rsidRPr="00616386">
              <w:rPr>
                <w:rFonts w:cs="B Zar" w:hint="cs"/>
                <w:sz w:val="27"/>
                <w:szCs w:val="27"/>
                <w:rtl/>
              </w:rPr>
              <w:t xml:space="preserve"> كارفرما مي‌تواند در صورت انحلال، ورشكسته شدن و عدم توانائي مالي پیمانکار، ضمن ضبط </w:t>
            </w:r>
            <w:r w:rsidR="004853E4">
              <w:rPr>
                <w:rFonts w:cs="B Zar" w:hint="cs"/>
                <w:sz w:val="27"/>
                <w:szCs w:val="27"/>
                <w:rtl/>
              </w:rPr>
              <w:t>تضمین انجام تعهدات</w:t>
            </w:r>
            <w:r w:rsidRPr="00616386">
              <w:rPr>
                <w:rFonts w:cs="B Zar" w:hint="cs"/>
                <w:sz w:val="27"/>
                <w:szCs w:val="27"/>
                <w:rtl/>
              </w:rPr>
              <w:t>،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616386" w:rsidRPr="00616386" w:rsidRDefault="00616386" w:rsidP="00A36815">
            <w:pPr>
              <w:jc w:val="both"/>
              <w:rPr>
                <w:rFonts w:cs="B Zar"/>
                <w:sz w:val="27"/>
                <w:szCs w:val="27"/>
              </w:rPr>
            </w:pPr>
            <w:r w:rsidRPr="00A36815">
              <w:rPr>
                <w:rFonts w:cs="B Titr" w:hint="cs"/>
                <w:color w:val="000000"/>
                <w:rtl/>
              </w:rPr>
              <w:t xml:space="preserve">تبصره 10: </w:t>
            </w:r>
            <w:r w:rsidRPr="00616386">
              <w:rPr>
                <w:rFonts w:cs="B Zar" w:hint="cs"/>
                <w:sz w:val="27"/>
                <w:szCs w:val="27"/>
                <w:rtl/>
              </w:rPr>
              <w:t>در صورتی که قبل از شروع یا در حین انجام خدمات موضوع قرارداد، عدم صلاحیت شرکت پیمانکار از سوی حراست دانشگاه اعلام گردد، کارفرما درخصوص فسخ یکجانبه قرارداد مختار بوده و پیمانکار حق هیچ گونه اعتراضی نخواهد داشت.</w:t>
            </w:r>
          </w:p>
          <w:p w:rsidR="00616386" w:rsidRPr="00572737" w:rsidRDefault="00616386" w:rsidP="00A36815">
            <w:pPr>
              <w:jc w:val="lowKashida"/>
              <w:rPr>
                <w:rFonts w:cs="B Titr"/>
                <w:rtl/>
              </w:rPr>
            </w:pPr>
            <w:r w:rsidRPr="00572737">
              <w:rPr>
                <w:rFonts w:cs="B Titr" w:hint="cs"/>
                <w:u w:val="single"/>
                <w:rtl/>
                <w:lang w:bidi="ar-SA"/>
              </w:rPr>
              <w:t>ماده8: توان مالي:</w:t>
            </w:r>
            <w:r w:rsidRPr="00572737">
              <w:rPr>
                <w:rFonts w:cs="B Titr" w:hint="cs"/>
                <w:rtl/>
              </w:rPr>
              <w:t xml:space="preserve"> </w:t>
            </w:r>
          </w:p>
          <w:p w:rsidR="00616386" w:rsidRPr="00616386" w:rsidRDefault="00616386" w:rsidP="00A36815">
            <w:pPr>
              <w:jc w:val="both"/>
              <w:rPr>
                <w:rFonts w:cs="B Zar"/>
                <w:sz w:val="27"/>
                <w:szCs w:val="27"/>
                <w:rtl/>
              </w:rPr>
            </w:pPr>
            <w:r w:rsidRPr="00616386">
              <w:rPr>
                <w:rFonts w:cs="B Zar" w:hint="cs"/>
                <w:sz w:val="27"/>
                <w:szCs w:val="27"/>
                <w:rtl/>
              </w:rPr>
              <w:t>با توجه به نوسان تخصيص اعتبار و احتمال عدم پرداخت مطالبات، پيمانكار مي‌بايستي توانائي تأمين و پرداخت حداقل سه ماه حقوق و مزايا به پرسنل تحت پوشش و هزينه‌هاي مربوط به موضوع قرارداد را داشته باشد.</w:t>
            </w:r>
          </w:p>
          <w:p w:rsidR="00616386" w:rsidRPr="00616386" w:rsidRDefault="00616386" w:rsidP="00A36815">
            <w:pPr>
              <w:jc w:val="both"/>
              <w:rPr>
                <w:rFonts w:cs="B Zar"/>
                <w:sz w:val="27"/>
                <w:szCs w:val="27"/>
                <w:rtl/>
              </w:rPr>
            </w:pPr>
            <w:r w:rsidRPr="00616386">
              <w:rPr>
                <w:rFonts w:cs="B Zar" w:hint="cs"/>
                <w:sz w:val="27"/>
                <w:szCs w:val="27"/>
                <w:rtl/>
              </w:rPr>
              <w:t>تبصره: در صورتيكه اعتبار لازم وجود داشته باشد ماده فوق ملاكي براي عدم پرداخت به شركتها در مدت سه ماه نمي‌باشد و كارفرما متعهد مي‌گردد كه پرداخت را انجام دهد.</w:t>
            </w:r>
          </w:p>
          <w:p w:rsidR="00616386" w:rsidRPr="00A36815" w:rsidRDefault="00616386" w:rsidP="00A36815">
            <w:pPr>
              <w:jc w:val="lowKashida"/>
              <w:rPr>
                <w:rFonts w:cs="B Nazanin"/>
                <w:sz w:val="12"/>
                <w:szCs w:val="12"/>
                <w:rtl/>
              </w:rPr>
            </w:pPr>
          </w:p>
          <w:p w:rsidR="00782D71" w:rsidRPr="008D3EC3" w:rsidRDefault="00782D71" w:rsidP="00A36815">
            <w:pPr>
              <w:ind w:left="32"/>
              <w:jc w:val="both"/>
              <w:rPr>
                <w:rFonts w:cs="2  Titr"/>
                <w:sz w:val="2"/>
                <w:szCs w:val="2"/>
                <w:rtl/>
              </w:rPr>
            </w:pPr>
          </w:p>
        </w:tc>
      </w:tr>
    </w:tbl>
    <w:p w:rsidR="00474E16" w:rsidRPr="008D3EC3" w:rsidRDefault="00474E16" w:rsidP="00A36815">
      <w:pPr>
        <w:rPr>
          <w:rFonts w:cs="2  Titr"/>
          <w:sz w:val="4"/>
          <w:szCs w:val="4"/>
          <w:rtl/>
        </w:rPr>
      </w:pPr>
    </w:p>
    <w:p w:rsidR="00DB2B3F" w:rsidRPr="00D42102" w:rsidRDefault="00DB2B3F" w:rsidP="00A3681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616386" w:rsidRPr="00572737" w:rsidRDefault="00616386" w:rsidP="00A36815">
            <w:pPr>
              <w:jc w:val="lowKashida"/>
              <w:rPr>
                <w:rFonts w:cs="B Titr"/>
                <w:rtl/>
              </w:rPr>
            </w:pPr>
            <w:r w:rsidRPr="00572737">
              <w:rPr>
                <w:rFonts w:cs="B Titr" w:hint="cs"/>
                <w:u w:val="single"/>
                <w:rtl/>
                <w:lang w:bidi="ar-SA"/>
              </w:rPr>
              <w:t>ماده9: كاهش و افزايش:</w:t>
            </w:r>
          </w:p>
          <w:p w:rsidR="00616386" w:rsidRPr="00616386" w:rsidRDefault="00616386" w:rsidP="00A36815">
            <w:pPr>
              <w:jc w:val="both"/>
              <w:rPr>
                <w:rFonts w:cs="B Zar"/>
                <w:sz w:val="27"/>
                <w:szCs w:val="27"/>
                <w:rtl/>
              </w:rPr>
            </w:pPr>
            <w:r w:rsidRPr="000107CA">
              <w:rPr>
                <w:rFonts w:cs="B Zar" w:hint="cs"/>
                <w:sz w:val="27"/>
                <w:szCs w:val="27"/>
                <w:rtl/>
              </w:rPr>
              <w:t xml:space="preserve"> </w:t>
            </w:r>
            <w:r w:rsidRPr="00616386">
              <w:rPr>
                <w:rFonts w:cs="B Zar" w:hint="cs"/>
                <w:sz w:val="27"/>
                <w:szCs w:val="27"/>
                <w:rtl/>
              </w:rPr>
              <w:t>كارفرما مي‌تواند پس از اخذ مجوزهاي لازم از دانشگاه (مديريت خدمات پشتيباني) حجم عمليات قرارداد و به تبع آن مبلغ ريالي قرارداد را تا 25% كاهش يا افزايش دهد.</w:t>
            </w:r>
          </w:p>
          <w:p w:rsidR="00782D71" w:rsidRPr="00A36815" w:rsidRDefault="00782D71" w:rsidP="00A36815">
            <w:pPr>
              <w:pStyle w:val="BodyText"/>
              <w:jc w:val="both"/>
              <w:rPr>
                <w:rFonts w:cs="2  Zar"/>
                <w:sz w:val="13"/>
                <w:szCs w:val="13"/>
                <w:rtl/>
              </w:rPr>
            </w:pPr>
          </w:p>
        </w:tc>
      </w:tr>
    </w:tbl>
    <w:p w:rsidR="00782D71" w:rsidRPr="00D42102" w:rsidRDefault="00782D71" w:rsidP="00A3681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616386" w:rsidRPr="00616386" w:rsidRDefault="00616386" w:rsidP="00A36815">
            <w:pPr>
              <w:ind w:left="32"/>
              <w:jc w:val="both"/>
              <w:rPr>
                <w:rFonts w:cs="B Zar"/>
                <w:sz w:val="27"/>
                <w:szCs w:val="27"/>
                <w:rtl/>
              </w:rPr>
            </w:pPr>
            <w:r w:rsidRPr="00572737">
              <w:rPr>
                <w:rFonts w:cs="B Titr" w:hint="cs"/>
                <w:u w:val="single"/>
                <w:rtl/>
                <w:lang w:bidi="ar-SA"/>
              </w:rPr>
              <w:t>ماده10: منع‌مداخله:</w:t>
            </w:r>
            <w:r w:rsidRPr="000107CA">
              <w:rPr>
                <w:rFonts w:cs="B Zar" w:hint="cs"/>
                <w:sz w:val="27"/>
                <w:szCs w:val="27"/>
                <w:rtl/>
              </w:rPr>
              <w:t xml:space="preserve"> </w:t>
            </w:r>
            <w:r w:rsidRPr="00616386">
              <w:rPr>
                <w:rFonts w:cs="B Zar" w:hint="cs"/>
                <w:sz w:val="27"/>
                <w:szCs w:val="27"/>
                <w:rtl/>
              </w:rPr>
              <w:t>پيمانكار اعلام و تأييد مي‌نمايد كه مشمول قانون منع مداخله كاركنان دولت مصوب 22ديماه 1337 نمي‌باشد.</w:t>
            </w:r>
          </w:p>
          <w:p w:rsidR="00782D71" w:rsidRPr="00966D81" w:rsidRDefault="00782D71" w:rsidP="00A36815">
            <w:pPr>
              <w:pStyle w:val="BodyText"/>
              <w:jc w:val="both"/>
              <w:rPr>
                <w:rFonts w:cs="2  Zar"/>
                <w:sz w:val="27"/>
                <w:szCs w:val="27"/>
                <w:rtl/>
              </w:rPr>
            </w:pPr>
          </w:p>
        </w:tc>
      </w:tr>
    </w:tbl>
    <w:p w:rsidR="00782D71" w:rsidRPr="00D42102"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616386" w:rsidRPr="00572737" w:rsidRDefault="00616386" w:rsidP="00A36815">
            <w:pPr>
              <w:pStyle w:val="BodyText"/>
              <w:ind w:left="32"/>
              <w:jc w:val="both"/>
              <w:rPr>
                <w:rFonts w:cs="B Titr"/>
                <w:rtl/>
                <w:lang w:bidi="fa-IR"/>
              </w:rPr>
            </w:pPr>
            <w:r w:rsidRPr="00572737">
              <w:rPr>
                <w:rFonts w:cs="B Titr" w:hint="cs"/>
                <w:u w:val="single"/>
                <w:rtl/>
              </w:rPr>
              <w:t>ماده11: انتقال به غير:</w:t>
            </w:r>
            <w:r w:rsidRPr="00572737">
              <w:rPr>
                <w:rFonts w:cs="B Titr" w:hint="cs"/>
                <w:rtl/>
                <w:lang w:bidi="fa-IR"/>
              </w:rPr>
              <w:t xml:space="preserve"> </w:t>
            </w:r>
          </w:p>
          <w:p w:rsidR="00616386" w:rsidRPr="00616386" w:rsidRDefault="00616386" w:rsidP="004853E4">
            <w:pPr>
              <w:ind w:left="32"/>
              <w:jc w:val="both"/>
              <w:rPr>
                <w:rFonts w:cs="B Zar"/>
                <w:sz w:val="27"/>
                <w:szCs w:val="27"/>
                <w:rtl/>
              </w:rPr>
            </w:pPr>
            <w:r w:rsidRPr="00616386">
              <w:rPr>
                <w:rFonts w:cs="B Zar" w:hint="cs"/>
                <w:sz w:val="27"/>
                <w:szCs w:val="27"/>
                <w:rtl/>
              </w:rPr>
              <w:t xml:space="preserve">پيمانكار حق واگذاري مورد قرارداد را بدون اجازه كتبي كارفرما به غير ندارد، درغيراينصورت ضمن ضبط </w:t>
            </w:r>
            <w:r w:rsidR="004853E4">
              <w:rPr>
                <w:rFonts w:cs="B Zar" w:hint="cs"/>
                <w:sz w:val="27"/>
                <w:szCs w:val="27"/>
                <w:rtl/>
              </w:rPr>
              <w:t>تضمین</w:t>
            </w:r>
            <w:r w:rsidRPr="00616386">
              <w:rPr>
                <w:rFonts w:cs="B Zar" w:hint="cs"/>
                <w:sz w:val="27"/>
                <w:szCs w:val="27"/>
                <w:rtl/>
              </w:rPr>
              <w:t xml:space="preserve"> انجام تعهدات پيمانكار قرارداد فيمابين بطور يكجانبه فسخ خواهد شد.</w:t>
            </w:r>
          </w:p>
          <w:p w:rsidR="00782D71" w:rsidRPr="00A36815" w:rsidRDefault="00782D71" w:rsidP="00A36815">
            <w:pPr>
              <w:pStyle w:val="BodyText"/>
              <w:jc w:val="both"/>
              <w:rPr>
                <w:rFonts w:cs="2  Zar"/>
                <w:sz w:val="13"/>
                <w:szCs w:val="13"/>
                <w:rtl/>
              </w:rPr>
            </w:pPr>
          </w:p>
        </w:tc>
      </w:tr>
    </w:tbl>
    <w:p w:rsidR="00782D71" w:rsidRPr="00D42102" w:rsidRDefault="00782D71" w:rsidP="00A3681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616386" w:rsidRPr="00572737" w:rsidRDefault="00616386" w:rsidP="00A36815">
            <w:pPr>
              <w:jc w:val="both"/>
              <w:rPr>
                <w:rFonts w:cs="B Titr"/>
                <w:rtl/>
              </w:rPr>
            </w:pPr>
            <w:r w:rsidRPr="000107CA">
              <w:rPr>
                <w:rFonts w:cs="B Zar" w:hint="cs"/>
                <w:sz w:val="25"/>
                <w:szCs w:val="25"/>
                <w:u w:val="single"/>
                <w:rtl/>
                <w:lang w:bidi="ar-SA"/>
              </w:rPr>
              <w:t>ما</w:t>
            </w:r>
            <w:r w:rsidRPr="00572737">
              <w:rPr>
                <w:rFonts w:cs="B Titr" w:hint="cs"/>
                <w:u w:val="single"/>
                <w:rtl/>
                <w:lang w:bidi="ar-SA"/>
              </w:rPr>
              <w:t>ده12: فورس ماژور:</w:t>
            </w:r>
          </w:p>
          <w:p w:rsidR="00616386" w:rsidRPr="00616386" w:rsidRDefault="00616386" w:rsidP="00A36815">
            <w:pPr>
              <w:ind w:left="32"/>
              <w:jc w:val="both"/>
              <w:rPr>
                <w:rFonts w:cs="B Zar"/>
                <w:sz w:val="27"/>
                <w:szCs w:val="27"/>
                <w:rtl/>
              </w:rPr>
            </w:pPr>
            <w:r w:rsidRPr="000107CA">
              <w:rPr>
                <w:rFonts w:cs="B Zar" w:hint="cs"/>
                <w:sz w:val="27"/>
                <w:szCs w:val="27"/>
                <w:rtl/>
              </w:rPr>
              <w:t xml:space="preserve"> </w:t>
            </w:r>
            <w:r w:rsidRPr="00616386">
              <w:rPr>
                <w:rFonts w:cs="B Zar" w:hint="cs"/>
                <w:sz w:val="27"/>
                <w:szCs w:val="27"/>
                <w:rtl/>
              </w:rPr>
              <w:t>پيمانكار در صورت بروز حوادث غيرمترقبه و اپيدمي‌ها و ... با توجه به شرايط خاص حاكم بر وزارت بهداشت، درمان و آموزش پزشكي و موظف به همكاري با كارفرما مي‌باشد و در صورت عدم امكان ادامه قرارداد (به تشخيص كارفرما)، پس از رفع موارد مي‌بايستي نسبت به ادامه فعاليت خود اقدام نمايد.</w:t>
            </w:r>
          </w:p>
          <w:p w:rsidR="00782D71" w:rsidRPr="00966D81" w:rsidRDefault="00782D71" w:rsidP="00A36815">
            <w:pPr>
              <w:pStyle w:val="BodyText"/>
              <w:jc w:val="both"/>
              <w:rPr>
                <w:rFonts w:cs="2  Zar"/>
                <w:sz w:val="6"/>
                <w:szCs w:val="6"/>
                <w:rtl/>
              </w:rPr>
            </w:pPr>
          </w:p>
        </w:tc>
      </w:tr>
    </w:tbl>
    <w:p w:rsidR="00782D71" w:rsidRPr="008D3EC3" w:rsidRDefault="00782D71" w:rsidP="00A3681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616386" w:rsidRPr="00572737" w:rsidRDefault="00616386" w:rsidP="00A36815">
            <w:pPr>
              <w:jc w:val="both"/>
              <w:rPr>
                <w:rFonts w:cs="B Titr"/>
                <w:rtl/>
              </w:rPr>
            </w:pPr>
            <w:r w:rsidRPr="00572737">
              <w:rPr>
                <w:rFonts w:cs="B Titr" w:hint="cs"/>
                <w:u w:val="single"/>
                <w:rtl/>
                <w:lang w:bidi="ar-SA"/>
              </w:rPr>
              <w:t>ماده13: تمديد سه ماهه:</w:t>
            </w:r>
          </w:p>
          <w:p w:rsidR="00616386" w:rsidRPr="00616386" w:rsidRDefault="00616386" w:rsidP="00A36815">
            <w:pPr>
              <w:ind w:left="32"/>
              <w:jc w:val="both"/>
              <w:rPr>
                <w:rFonts w:cs="B Zar"/>
                <w:sz w:val="27"/>
                <w:szCs w:val="27"/>
                <w:rtl/>
              </w:rPr>
            </w:pPr>
            <w:r w:rsidRPr="000107CA">
              <w:rPr>
                <w:rFonts w:cs="B Zar" w:hint="cs"/>
                <w:sz w:val="27"/>
                <w:szCs w:val="27"/>
                <w:rtl/>
              </w:rPr>
              <w:t xml:space="preserve"> </w:t>
            </w:r>
            <w:r w:rsidRPr="00616386">
              <w:rPr>
                <w:rFonts w:cs="B Zar" w:hint="cs"/>
                <w:sz w:val="27"/>
                <w:szCs w:val="27"/>
                <w:rtl/>
              </w:rPr>
              <w:t>پيمانكار موظف خواهد بود پس از اتمام قرارداد تا معرفي پيمانكار جديد به مدت سه ماه با مبلغ كارشناسي جديد و شرايط تعيين شده در قرارداد به كار خود ادامه دهد.</w:t>
            </w:r>
          </w:p>
          <w:p w:rsidR="00616386" w:rsidRPr="00616386" w:rsidRDefault="00616386" w:rsidP="004853E4">
            <w:pPr>
              <w:ind w:left="32"/>
              <w:jc w:val="both"/>
              <w:rPr>
                <w:rFonts w:cs="B Zar"/>
                <w:sz w:val="27"/>
                <w:szCs w:val="27"/>
                <w:rtl/>
              </w:rPr>
            </w:pPr>
            <w:r w:rsidRPr="00A36815">
              <w:rPr>
                <w:rFonts w:cs="B Titr" w:hint="cs"/>
                <w:color w:val="000000"/>
                <w:rtl/>
              </w:rPr>
              <w:t>تبصره:</w:t>
            </w:r>
            <w:r w:rsidRPr="00662011">
              <w:rPr>
                <w:rFonts w:cs="B Zar" w:hint="cs"/>
                <w:sz w:val="27"/>
                <w:szCs w:val="27"/>
                <w:rtl/>
              </w:rPr>
              <w:t xml:space="preserve"> </w:t>
            </w:r>
            <w:r w:rsidRPr="00616386">
              <w:rPr>
                <w:rFonts w:cs="B Zar" w:hint="cs"/>
                <w:sz w:val="27"/>
                <w:szCs w:val="27"/>
                <w:rtl/>
              </w:rPr>
              <w:t xml:space="preserve">در صورتيكه پيمانكار به دلايلي تمايل و يا توانائي لازم جهت انجام تعهدات موضوع قرارداد را نداشته ميبايست از زمان اعلام كتبي به كارفرما به مدت سه ماه بكار خود ادامه دهد تا ضمن بررسي كارفرما در رابطه با ادامه يا فسخ قرارداد اتخاذ تصميم گردد. بديهي است كه كارفرما در ضبط سپرده </w:t>
            </w:r>
            <w:r w:rsidR="004853E4">
              <w:rPr>
                <w:rFonts w:cs="B Zar" w:hint="cs"/>
                <w:sz w:val="27"/>
                <w:szCs w:val="27"/>
                <w:rtl/>
              </w:rPr>
              <w:t>تضمین انجام تعهدات</w:t>
            </w:r>
            <w:r w:rsidRPr="00616386">
              <w:rPr>
                <w:rFonts w:cs="B Zar" w:hint="cs"/>
                <w:sz w:val="27"/>
                <w:szCs w:val="27"/>
                <w:rtl/>
              </w:rPr>
              <w:t xml:space="preserve"> وي به نفع دولت مختار خواهد بود.</w:t>
            </w:r>
          </w:p>
          <w:p w:rsidR="00782D71" w:rsidRPr="00A36815" w:rsidRDefault="00782D71" w:rsidP="00A36815">
            <w:pPr>
              <w:jc w:val="both"/>
              <w:rPr>
                <w:rFonts w:cs="2  Zar"/>
                <w:color w:val="000000"/>
                <w:sz w:val="13"/>
                <w:szCs w:val="13"/>
                <w:rtl/>
              </w:rPr>
            </w:pPr>
          </w:p>
        </w:tc>
      </w:tr>
    </w:tbl>
    <w:p w:rsidR="00474E16" w:rsidRPr="008D3EC3" w:rsidRDefault="00474E16" w:rsidP="00A3681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616386" w:rsidRPr="00572737" w:rsidRDefault="00616386" w:rsidP="00A36815">
            <w:pPr>
              <w:ind w:left="32"/>
              <w:jc w:val="both"/>
              <w:rPr>
                <w:rFonts w:cs="B Titr"/>
                <w:rtl/>
              </w:rPr>
            </w:pPr>
            <w:r w:rsidRPr="00572737">
              <w:rPr>
                <w:rFonts w:cs="B Titr" w:hint="cs"/>
                <w:u w:val="single"/>
                <w:rtl/>
                <w:lang w:bidi="ar-SA"/>
              </w:rPr>
              <w:t>ماده14: عدم تعهد كارفرما:</w:t>
            </w:r>
          </w:p>
          <w:p w:rsidR="00616386" w:rsidRPr="00616386" w:rsidRDefault="00616386" w:rsidP="00A36815">
            <w:pPr>
              <w:ind w:left="32"/>
              <w:jc w:val="both"/>
              <w:rPr>
                <w:rFonts w:cs="B Zar"/>
                <w:sz w:val="27"/>
                <w:szCs w:val="27"/>
                <w:rtl/>
              </w:rPr>
            </w:pPr>
            <w:r w:rsidRPr="000107CA">
              <w:rPr>
                <w:rFonts w:cs="B Zar" w:hint="cs"/>
                <w:sz w:val="27"/>
                <w:szCs w:val="27"/>
                <w:rtl/>
              </w:rPr>
              <w:t xml:space="preserve"> </w:t>
            </w:r>
            <w:r w:rsidRPr="00616386">
              <w:rPr>
                <w:rFonts w:cs="B Zar" w:hint="cs"/>
                <w:sz w:val="27"/>
                <w:szCs w:val="27"/>
                <w:rtl/>
              </w:rPr>
              <w:t>مسئوليتهاي حقوقي و جزائي ناشي از جميع قوانين و مقررات و روابط كار، تأمين اجتماعي، طرح طبقه‌بندي مشاغل و غيره برعهده پيمانكار بوده و در اين زمينه كارفرما هيچگونه مسئوليتي (اعم از استخدامي، دعاوي در محاكم) نسبت به پرسنل پيمانكار را عهده‌دار نيست و از هرگونه مسئوليتي مبرا بوده و انجام كليه تعهدات بعهده پيمانكار مي‌باشد، بديهي است اين امر رافع مسئوليتهاي شخصي افراد در مقابل قوانين حقوقي وجزائي نمي‌باشد.</w:t>
            </w:r>
          </w:p>
          <w:p w:rsidR="00616386" w:rsidRPr="00616386" w:rsidRDefault="00616386" w:rsidP="00A36815">
            <w:pPr>
              <w:ind w:left="32"/>
              <w:jc w:val="both"/>
              <w:rPr>
                <w:rFonts w:cs="B Zar"/>
                <w:sz w:val="27"/>
                <w:szCs w:val="27"/>
                <w:rtl/>
              </w:rPr>
            </w:pPr>
            <w:r w:rsidRPr="00A36815">
              <w:rPr>
                <w:rFonts w:cs="B Titr" w:hint="cs"/>
                <w:color w:val="000000"/>
                <w:rtl/>
              </w:rPr>
              <w:t>تبصره:</w:t>
            </w:r>
            <w:r w:rsidRPr="00616386">
              <w:rPr>
                <w:rFonts w:cs="B Zar" w:hint="cs"/>
                <w:sz w:val="27"/>
                <w:szCs w:val="27"/>
                <w:rtl/>
              </w:rPr>
              <w:t xml:space="preserve"> كارفرما در قبال مطالبات نيروهاي تحت پوشش پيمانكار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782D71" w:rsidRPr="00A36815" w:rsidRDefault="00782D71" w:rsidP="00A36815">
            <w:pPr>
              <w:pStyle w:val="BodyText"/>
              <w:jc w:val="both"/>
              <w:rPr>
                <w:rFonts w:cs="2  Zar"/>
                <w:color w:val="000000"/>
                <w:sz w:val="13"/>
                <w:szCs w:val="13"/>
                <w:rtl/>
              </w:rPr>
            </w:pP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616386" w:rsidRDefault="00616386" w:rsidP="00A36815">
            <w:pPr>
              <w:jc w:val="both"/>
              <w:rPr>
                <w:rFonts w:cs="B Titr"/>
              </w:rPr>
            </w:pPr>
            <w:r w:rsidRPr="00572737">
              <w:rPr>
                <w:rFonts w:cs="B Titr" w:hint="cs"/>
                <w:u w:val="single"/>
                <w:rtl/>
                <w:lang w:bidi="ar-SA"/>
              </w:rPr>
              <w:t>ماده15: رفع اختلاف:</w:t>
            </w:r>
            <w:r w:rsidRPr="00572737">
              <w:rPr>
                <w:rFonts w:cs="B Titr" w:hint="cs"/>
                <w:rtl/>
              </w:rPr>
              <w:t xml:space="preserve"> </w:t>
            </w:r>
          </w:p>
          <w:p w:rsidR="00616386" w:rsidRPr="00616386" w:rsidRDefault="00616386" w:rsidP="00A36815">
            <w:pPr>
              <w:ind w:left="32"/>
              <w:jc w:val="both"/>
              <w:rPr>
                <w:rFonts w:cs="B Zar"/>
                <w:sz w:val="27"/>
                <w:szCs w:val="27"/>
                <w:rtl/>
              </w:rPr>
            </w:pPr>
            <w:r w:rsidRPr="00616386">
              <w:rPr>
                <w:rFonts w:cs="B Zar" w:hint="cs"/>
                <w:sz w:val="27"/>
                <w:szCs w:val="27"/>
                <w:rtl/>
              </w:rPr>
              <w:t>در صورت بروز اختلاف بين كارفرما و پيمانكار طرفين بدواً كوشش خواهند نمود اختلاف ناشي از تعبير و تفسير قرارداد را بررسي نموده و در صورت عدم توافق موضوع از طر يق اداره حقوقي دانشگاه رسيدگي و چنانچه رفع اختلاف نشد از طريق مراجع قضائي اقدام خواهد شد.</w:t>
            </w:r>
          </w:p>
          <w:p w:rsidR="00782D71" w:rsidRPr="00A36815" w:rsidRDefault="00782D71" w:rsidP="00A36815">
            <w:pPr>
              <w:pStyle w:val="BodyText"/>
              <w:jc w:val="both"/>
              <w:rPr>
                <w:rFonts w:cs="2  Zar"/>
                <w:sz w:val="13"/>
                <w:szCs w:val="13"/>
                <w:rtl/>
              </w:rPr>
            </w:pP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616386" w:rsidRPr="00572737" w:rsidRDefault="00616386" w:rsidP="00A36815">
            <w:pPr>
              <w:jc w:val="both"/>
              <w:rPr>
                <w:rFonts w:cs="B Titr"/>
                <w:rtl/>
              </w:rPr>
            </w:pPr>
            <w:r w:rsidRPr="00572737">
              <w:rPr>
                <w:rFonts w:cs="B Titr" w:hint="cs"/>
                <w:u w:val="single"/>
                <w:rtl/>
                <w:lang w:bidi="ar-SA"/>
              </w:rPr>
              <w:t>ماده 16: اقامتگاه قانوني پيمانكار:</w:t>
            </w:r>
            <w:r w:rsidRPr="00572737">
              <w:rPr>
                <w:rFonts w:cs="B Titr" w:hint="cs"/>
                <w:rtl/>
              </w:rPr>
              <w:t xml:space="preserve"> </w:t>
            </w:r>
          </w:p>
          <w:p w:rsidR="00616386" w:rsidRPr="00616386" w:rsidRDefault="00616386" w:rsidP="00A36815">
            <w:pPr>
              <w:ind w:left="32"/>
              <w:jc w:val="both"/>
              <w:rPr>
                <w:rFonts w:cs="B Zar"/>
                <w:sz w:val="27"/>
                <w:szCs w:val="27"/>
                <w:rtl/>
              </w:rPr>
            </w:pPr>
            <w:r w:rsidRPr="00616386">
              <w:rPr>
                <w:rFonts w:cs="B Zar" w:hint="cs"/>
                <w:sz w:val="27"/>
                <w:szCs w:val="27"/>
                <w:rtl/>
              </w:rPr>
              <w:t xml:space="preserve">همان است كه در قرارداد ذكر شده و هرگونه مكاتبه‌اي كه به آدرس پيمانكار ارسال گردد ابلاغ شده تلقي مي‌شود و </w:t>
            </w:r>
            <w:r w:rsidRPr="00616386">
              <w:rPr>
                <w:rFonts w:cs="B Zar" w:hint="cs"/>
                <w:sz w:val="27"/>
                <w:szCs w:val="27"/>
                <w:rtl/>
              </w:rPr>
              <w:lastRenderedPageBreak/>
              <w:t>پيمانكار متعهد مي‌گردد در صورت تغيير محل و شماره تلفن حداكثر ظرف مدت پنج روز آدرس و شماره تلفن محل جديد را به كارفرما اعلام نمايد.</w:t>
            </w:r>
          </w:p>
          <w:p w:rsidR="00782D71" w:rsidRPr="00BC3AC0" w:rsidRDefault="00782D71" w:rsidP="00A36815">
            <w:pPr>
              <w:jc w:val="both"/>
              <w:rPr>
                <w:rFonts w:cs="2  Titr"/>
                <w:sz w:val="8"/>
                <w:szCs w:val="8"/>
                <w:rtl/>
              </w:rPr>
            </w:pPr>
          </w:p>
        </w:tc>
      </w:tr>
    </w:tbl>
    <w:p w:rsidR="00782D71" w:rsidRDefault="00782D71" w:rsidP="00A3681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616386" w:rsidRPr="00572737" w:rsidRDefault="00616386" w:rsidP="00A36815">
            <w:pPr>
              <w:jc w:val="both"/>
              <w:rPr>
                <w:rFonts w:cs="B Titr"/>
                <w:rtl/>
              </w:rPr>
            </w:pPr>
            <w:r w:rsidRPr="00572737">
              <w:rPr>
                <w:rFonts w:cs="B Titr" w:hint="cs"/>
                <w:u w:val="single"/>
                <w:rtl/>
                <w:lang w:bidi="ar-SA"/>
              </w:rPr>
              <w:t>ماده17: اطلاع از شرايط قرارداد:</w:t>
            </w:r>
            <w:r w:rsidRPr="00572737">
              <w:rPr>
                <w:rFonts w:cs="B Titr" w:hint="cs"/>
                <w:rtl/>
              </w:rPr>
              <w:t xml:space="preserve"> </w:t>
            </w:r>
          </w:p>
          <w:p w:rsidR="00131F20" w:rsidRPr="00BC3AC0" w:rsidRDefault="00616386" w:rsidP="00A36815">
            <w:pPr>
              <w:ind w:left="32"/>
              <w:jc w:val="both"/>
              <w:rPr>
                <w:rFonts w:cs="2  Titr"/>
                <w:sz w:val="8"/>
                <w:szCs w:val="8"/>
                <w:rtl/>
              </w:rPr>
            </w:pPr>
            <w:r w:rsidRPr="00616386">
              <w:rPr>
                <w:rFonts w:cs="B Zar" w:hint="cs"/>
                <w:sz w:val="27"/>
                <w:szCs w:val="27"/>
                <w:rtl/>
              </w:rPr>
              <w:t>پيمانكار اقرار مي‌نمايد كه از شرايط قرارداد و مقتضيات محل آگاهي كامل داشته و به عذر عدم اطلاع از مفاد قرارداد نمي‌تواند متعذر شود. لازم به ذكراست ساير شرايط و مواردي كه در اين قرارداد ذكر نشده تابع احكام‌كلي وشرايط عمومي مربوط به ‌قراردادها و قانون ‌كار و ساير قوانين جاري ‌ممكلت بوده وبراي طرفين‌لازم‌الاجرا خواهد بود.</w:t>
            </w:r>
          </w:p>
        </w:tc>
      </w:tr>
    </w:tbl>
    <w:p w:rsidR="00782D71" w:rsidRPr="008D3EC3" w:rsidRDefault="00782D71" w:rsidP="00A3681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A36815">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A36815">
              <w:rPr>
                <w:rFonts w:cs="B Zar" w:hint="cs"/>
                <w:color w:val="000000"/>
                <w:sz w:val="27"/>
                <w:szCs w:val="27"/>
                <w:rtl/>
              </w:rPr>
              <w:t>55</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A36815">
              <w:rPr>
                <w:rFonts w:cs="B Zar" w:hint="cs"/>
                <w:color w:val="000000"/>
                <w:sz w:val="27"/>
                <w:szCs w:val="27"/>
                <w:rtl/>
              </w:rPr>
              <w:t>10</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A36815">
            <w:pPr>
              <w:rPr>
                <w:rFonts w:cs="2  Titr"/>
                <w:sz w:val="8"/>
                <w:szCs w:val="8"/>
                <w:rtl/>
              </w:rPr>
            </w:pPr>
          </w:p>
        </w:tc>
      </w:tr>
    </w:tbl>
    <w:p w:rsidR="00131F20" w:rsidRPr="008D3EC3" w:rsidRDefault="00131F20" w:rsidP="00A3681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A36815">
            <w:pPr>
              <w:rPr>
                <w:rFonts w:cs="B Titr"/>
                <w:color w:val="000000"/>
              </w:rPr>
            </w:pPr>
          </w:p>
          <w:tbl>
            <w:tblPr>
              <w:bidiVisual/>
              <w:tblW w:w="0" w:type="auto"/>
              <w:tblLook w:val="04A0" w:firstRow="1" w:lastRow="0" w:firstColumn="1" w:lastColumn="0" w:noHBand="0" w:noVBand="1"/>
            </w:tblPr>
            <w:tblGrid>
              <w:gridCol w:w="4811"/>
              <w:gridCol w:w="4812"/>
            </w:tblGrid>
            <w:tr w:rsidR="00986560" w:rsidRPr="008F429D" w:rsidTr="008F429D">
              <w:trPr>
                <w:trHeight w:val="1520"/>
              </w:trPr>
              <w:tc>
                <w:tcPr>
                  <w:tcW w:w="4811" w:type="dxa"/>
                </w:tcPr>
                <w:p w:rsidR="00986560" w:rsidRPr="005F17F9" w:rsidRDefault="00986560" w:rsidP="00986560">
                  <w:pPr>
                    <w:jc w:val="center"/>
                    <w:rPr>
                      <w:rFonts w:cs="B Titr"/>
                      <w:color w:val="000000"/>
                      <w:rtl/>
                    </w:rPr>
                  </w:pPr>
                  <w:bookmarkStart w:id="37"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2FEBA73B" wp14:editId="7E7B4292">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560" w:rsidRDefault="00986560">
                                        <w:bookmarkStart w:id="38" w:name="EmzaKarfarma"/>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FEBA73B"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986560" w:rsidRDefault="00986560">
                                  <w:bookmarkStart w:id="39" w:name="EmzaKarfarma"/>
                                  <w:bookmarkEnd w:id="39"/>
                                </w:p>
                              </w:txbxContent>
                            </v:textbox>
                          </v:shape>
                        </w:pict>
                      </mc:Fallback>
                    </mc:AlternateContent>
                  </w:r>
                  <w:r>
                    <w:rPr>
                      <w:rFonts w:cs="B Titr" w:hint="cs"/>
                      <w:color w:val="000000"/>
                      <w:rtl/>
                    </w:rPr>
                    <w:t xml:space="preserve"> </w:t>
                  </w:r>
                  <w:r w:rsidRPr="00547DE2">
                    <w:rPr>
                      <w:rFonts w:cs="B Titr" w:hint="cs"/>
                      <w:rtl/>
                    </w:rPr>
                    <w:t>.......</w:t>
                  </w:r>
                </w:p>
                <w:bookmarkEnd w:id="37"/>
                <w:p w:rsidR="00986560" w:rsidRDefault="00986560" w:rsidP="00986560">
                  <w:pPr>
                    <w:jc w:val="center"/>
                    <w:rPr>
                      <w:rFonts w:cs="B Titr"/>
                      <w:color w:val="000000"/>
                    </w:rPr>
                  </w:pPr>
                </w:p>
                <w:p w:rsidR="00986560" w:rsidRPr="005F17F9" w:rsidRDefault="00986560" w:rsidP="00986560">
                  <w:pPr>
                    <w:jc w:val="center"/>
                    <w:rPr>
                      <w:rFonts w:cs="B Titr"/>
                      <w:color w:val="000000"/>
                      <w:rtl/>
                    </w:rPr>
                  </w:pPr>
                  <w:bookmarkStart w:id="40"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40"/>
                </w:p>
              </w:tc>
              <w:tc>
                <w:tcPr>
                  <w:tcW w:w="4812" w:type="dxa"/>
                </w:tcPr>
                <w:p w:rsidR="00986560" w:rsidRDefault="00986560" w:rsidP="00986560">
                  <w:pPr>
                    <w:jc w:val="center"/>
                    <w:rPr>
                      <w:rFonts w:cs="B Titr"/>
                      <w:color w:val="000000"/>
                      <w:rtl/>
                    </w:rPr>
                  </w:pPr>
                  <w:bookmarkStart w:id="41"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59B5C776" wp14:editId="2DB1CD6A">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560" w:rsidRDefault="00986560">
                                        <w:bookmarkStart w:id="42" w:name="EmzaContractor"/>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9B5C776"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986560" w:rsidRDefault="00986560">
                                  <w:bookmarkStart w:id="43" w:name="EmzaContractor"/>
                                  <w:bookmarkEnd w:id="43"/>
                                </w:p>
                              </w:txbxContent>
                            </v:textbox>
                          </v:shape>
                        </w:pict>
                      </mc:Fallback>
                    </mc:AlternateContent>
                  </w:r>
                  <w:r>
                    <w:rPr>
                      <w:rFonts w:cs="B Titr" w:hint="cs"/>
                      <w:color w:val="000000"/>
                      <w:rtl/>
                    </w:rPr>
                    <w:t xml:space="preserve">  </w:t>
                  </w:r>
                  <w:r w:rsidRPr="00547DE2">
                    <w:rPr>
                      <w:rFonts w:cs="B Titr" w:hint="cs"/>
                      <w:rtl/>
                    </w:rPr>
                    <w:t>.......</w:t>
                  </w:r>
                </w:p>
                <w:bookmarkEnd w:id="41"/>
                <w:p w:rsidR="00986560" w:rsidRPr="008F429D" w:rsidRDefault="00986560" w:rsidP="00986560">
                  <w:pPr>
                    <w:jc w:val="center"/>
                    <w:rPr>
                      <w:rFonts w:cs="B Titr"/>
                      <w:color w:val="000000"/>
                      <w:rtl/>
                    </w:rPr>
                  </w:pPr>
                </w:p>
                <w:p w:rsidR="00986560" w:rsidRPr="005F17F9" w:rsidRDefault="00986560" w:rsidP="00986560">
                  <w:pPr>
                    <w:jc w:val="center"/>
                    <w:rPr>
                      <w:rFonts w:cs="B Titr"/>
                      <w:color w:val="000000"/>
                      <w:rtl/>
                    </w:rPr>
                  </w:pPr>
                  <w:bookmarkStart w:id="4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4"/>
                </w:p>
              </w:tc>
            </w:tr>
            <w:tr w:rsidR="00986560" w:rsidRPr="008F429D" w:rsidTr="008F429D">
              <w:trPr>
                <w:trHeight w:val="1619"/>
              </w:trPr>
              <w:tc>
                <w:tcPr>
                  <w:tcW w:w="4811" w:type="dxa"/>
                </w:tcPr>
                <w:p w:rsidR="00986560" w:rsidRDefault="00986560" w:rsidP="00986560">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3036A8B7" wp14:editId="3BF33A3D">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6560" w:rsidRDefault="00986560">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036A8B7"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986560" w:rsidRDefault="00986560">
                                  <w:bookmarkStart w:id="46" w:name="EmzaHesab"/>
                                  <w:bookmarkEnd w:id="46"/>
                                </w:p>
                              </w:txbxContent>
                            </v:textbox>
                          </v:shape>
                        </w:pict>
                      </mc:Fallback>
                    </mc:AlternateContent>
                  </w:r>
                </w:p>
                <w:p w:rsidR="00986560" w:rsidRDefault="00986560" w:rsidP="00986560">
                  <w:pPr>
                    <w:jc w:val="center"/>
                    <w:rPr>
                      <w:rFonts w:cs="B Titr"/>
                      <w:color w:val="000000"/>
                      <w:rtl/>
                    </w:rPr>
                  </w:pPr>
                  <w:bookmarkStart w:id="47" w:name="KarfarmaHesabName"/>
                  <w:r>
                    <w:rPr>
                      <w:rFonts w:cs="B Titr" w:hint="cs"/>
                      <w:color w:val="000000"/>
                      <w:rtl/>
                    </w:rPr>
                    <w:t xml:space="preserve">   </w:t>
                  </w:r>
                  <w:r w:rsidRPr="00547DE2">
                    <w:rPr>
                      <w:rFonts w:cs="B Titr" w:hint="cs"/>
                      <w:rtl/>
                    </w:rPr>
                    <w:t>.......</w:t>
                  </w:r>
                </w:p>
                <w:bookmarkEnd w:id="47"/>
                <w:p w:rsidR="00986560" w:rsidRPr="008F429D" w:rsidRDefault="00986560" w:rsidP="00986560">
                  <w:pPr>
                    <w:jc w:val="center"/>
                    <w:rPr>
                      <w:rFonts w:cs="B Titr"/>
                      <w:color w:val="000000"/>
                      <w:rtl/>
                    </w:rPr>
                  </w:pPr>
                </w:p>
                <w:p w:rsidR="00986560" w:rsidRPr="005F17F9" w:rsidRDefault="00986560" w:rsidP="00986560">
                  <w:pPr>
                    <w:jc w:val="center"/>
                    <w:rPr>
                      <w:rFonts w:cs="B Titr"/>
                      <w:color w:val="000000"/>
                      <w:rtl/>
                    </w:rPr>
                  </w:pPr>
                  <w:bookmarkStart w:id="4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8"/>
                </w:p>
              </w:tc>
              <w:tc>
                <w:tcPr>
                  <w:tcW w:w="4812" w:type="dxa"/>
                </w:tcPr>
                <w:p w:rsidR="00986560" w:rsidRPr="008F429D" w:rsidRDefault="00986560" w:rsidP="00986560">
                  <w:pPr>
                    <w:rPr>
                      <w:rFonts w:cs="B Titr"/>
                      <w:color w:val="000000"/>
                      <w:rtl/>
                    </w:rPr>
                  </w:pPr>
                </w:p>
              </w:tc>
            </w:tr>
          </w:tbl>
          <w:p w:rsidR="001C7326" w:rsidRPr="00F14333" w:rsidRDefault="001C7326" w:rsidP="00A36815">
            <w:pPr>
              <w:rPr>
                <w:rFonts w:cs="2  Titr"/>
                <w:sz w:val="2"/>
                <w:szCs w:val="2"/>
                <w:rtl/>
              </w:rPr>
            </w:pPr>
          </w:p>
          <w:p w:rsidR="00131F20" w:rsidRPr="00BC3AC0" w:rsidRDefault="00131F20" w:rsidP="00A36815">
            <w:pPr>
              <w:rPr>
                <w:rFonts w:cs="2  Titr"/>
                <w:sz w:val="8"/>
                <w:szCs w:val="8"/>
                <w:rtl/>
              </w:rPr>
            </w:pPr>
          </w:p>
        </w:tc>
      </w:tr>
    </w:tbl>
    <w:p w:rsidR="00131F20" w:rsidRPr="008D3EC3" w:rsidRDefault="00131F20" w:rsidP="00A36815">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986560" w:rsidRPr="007A4568" w:rsidRDefault="00986560" w:rsidP="00986560">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sidRPr="007A4568">
              <w:rPr>
                <w:rFonts w:cs="B Zar" w:hint="cs"/>
                <w:sz w:val="20"/>
                <w:szCs w:val="20"/>
                <w:rtl/>
              </w:rPr>
              <w:t xml:space="preserve">. </w:t>
            </w:r>
          </w:p>
          <w:p w:rsidR="00131F20" w:rsidRPr="00F14333" w:rsidRDefault="00986560" w:rsidP="00986560">
            <w:pPr>
              <w:rPr>
                <w:sz w:val="29"/>
                <w:szCs w:val="26"/>
                <w:rtl/>
              </w:rPr>
            </w:pPr>
            <w:r w:rsidRPr="007A4568">
              <w:rPr>
                <w:rFonts w:cs="B Zar" w:hint="cs"/>
                <w:sz w:val="20"/>
                <w:szCs w:val="20"/>
                <w:rtl/>
              </w:rPr>
              <w:t>تهيه و تنظيم</w:t>
            </w:r>
            <w:r>
              <w:rPr>
                <w:rFonts w:cs="B Zar" w:hint="cs"/>
                <w:sz w:val="20"/>
                <w:szCs w:val="20"/>
                <w:rtl/>
              </w:rPr>
              <w:t xml:space="preserve">:  </w:t>
            </w:r>
            <w:bookmarkStart w:id="5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50"/>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A36815">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C80" w:rsidRDefault="00794C80">
      <w:r>
        <w:separator/>
      </w:r>
    </w:p>
  </w:endnote>
  <w:endnote w:type="continuationSeparator" w:id="0">
    <w:p w:rsidR="00794C80" w:rsidRDefault="0079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8C3BA3">
      <w:rPr>
        <w:noProof/>
        <w:rtl/>
      </w:rPr>
      <w:t>10</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C80" w:rsidRDefault="00794C80">
      <w:r>
        <w:separator/>
      </w:r>
    </w:p>
  </w:footnote>
  <w:footnote w:type="continuationSeparator" w:id="0">
    <w:p w:rsidR="00794C80" w:rsidRDefault="00794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82623"/>
    <w:rsid w:val="002A0D21"/>
    <w:rsid w:val="002A368B"/>
    <w:rsid w:val="002E7D9F"/>
    <w:rsid w:val="002E7FB3"/>
    <w:rsid w:val="002F32A3"/>
    <w:rsid w:val="00366B3E"/>
    <w:rsid w:val="003C0808"/>
    <w:rsid w:val="003C29C5"/>
    <w:rsid w:val="003C4FEB"/>
    <w:rsid w:val="003D0718"/>
    <w:rsid w:val="003D2CF0"/>
    <w:rsid w:val="003D71F4"/>
    <w:rsid w:val="003E690D"/>
    <w:rsid w:val="003E7F36"/>
    <w:rsid w:val="003F5BC4"/>
    <w:rsid w:val="00404528"/>
    <w:rsid w:val="00413109"/>
    <w:rsid w:val="00432873"/>
    <w:rsid w:val="004574AB"/>
    <w:rsid w:val="00474E16"/>
    <w:rsid w:val="004834E5"/>
    <w:rsid w:val="004853E4"/>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16386"/>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7C2C"/>
    <w:rsid w:val="00782D71"/>
    <w:rsid w:val="00785249"/>
    <w:rsid w:val="00793930"/>
    <w:rsid w:val="00794C80"/>
    <w:rsid w:val="00797471"/>
    <w:rsid w:val="00797DA9"/>
    <w:rsid w:val="007A4568"/>
    <w:rsid w:val="007A547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3BA3"/>
    <w:rsid w:val="008C79CA"/>
    <w:rsid w:val="008D347B"/>
    <w:rsid w:val="008D3EC3"/>
    <w:rsid w:val="008E6E77"/>
    <w:rsid w:val="008F0330"/>
    <w:rsid w:val="008F0DF2"/>
    <w:rsid w:val="008F429D"/>
    <w:rsid w:val="00900084"/>
    <w:rsid w:val="009152C3"/>
    <w:rsid w:val="009307D4"/>
    <w:rsid w:val="00930BD6"/>
    <w:rsid w:val="00947F4B"/>
    <w:rsid w:val="00960016"/>
    <w:rsid w:val="00966D81"/>
    <w:rsid w:val="0098432E"/>
    <w:rsid w:val="009857FF"/>
    <w:rsid w:val="00986560"/>
    <w:rsid w:val="0099324E"/>
    <w:rsid w:val="009C1320"/>
    <w:rsid w:val="009D26B3"/>
    <w:rsid w:val="00A05E0C"/>
    <w:rsid w:val="00A340DB"/>
    <w:rsid w:val="00A36815"/>
    <w:rsid w:val="00A4224B"/>
    <w:rsid w:val="00A6027C"/>
    <w:rsid w:val="00A64F71"/>
    <w:rsid w:val="00A77621"/>
    <w:rsid w:val="00A8106A"/>
    <w:rsid w:val="00A92BF7"/>
    <w:rsid w:val="00A93933"/>
    <w:rsid w:val="00AB3531"/>
    <w:rsid w:val="00AB7471"/>
    <w:rsid w:val="00AC3078"/>
    <w:rsid w:val="00AE5C09"/>
    <w:rsid w:val="00AF0B23"/>
    <w:rsid w:val="00AF2C41"/>
    <w:rsid w:val="00AF39D4"/>
    <w:rsid w:val="00AF4661"/>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DF2766"/>
    <w:rsid w:val="00E12424"/>
    <w:rsid w:val="00E24809"/>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465E6"/>
    <w:rsid w:val="00F54F5F"/>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072CB-D612-4EE0-927B-F705C7AD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C6D7C-DFEC-49A3-A103-5EEE1D4B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7</cp:revision>
  <cp:lastPrinted>2016-06-28T07:59:00Z</cp:lastPrinted>
  <dcterms:created xsi:type="dcterms:W3CDTF">2017-06-13T05:22:00Z</dcterms:created>
  <dcterms:modified xsi:type="dcterms:W3CDTF">2017-07-25T11:06:00Z</dcterms:modified>
</cp:coreProperties>
</file>